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65FF" w14:textId="77777777" w:rsidR="009C4B27" w:rsidRPr="00FA380E" w:rsidRDefault="00B07FDA" w:rsidP="00B0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80E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14:paraId="48F9C30D" w14:textId="77777777" w:rsidR="00B07FDA" w:rsidRPr="00FA380E" w:rsidRDefault="00B07FDA" w:rsidP="00B07FD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2217">
        <w:rPr>
          <w:rFonts w:ascii="Times New Roman" w:hAnsi="Times New Roman" w:cs="Times New Roman"/>
          <w:b/>
          <w:sz w:val="36"/>
          <w:szCs w:val="32"/>
        </w:rPr>
        <w:t>Carlos A. Alemany, M.D</w:t>
      </w:r>
      <w:r w:rsidRPr="00FA380E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30BC9447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2501 N. Orange Avenue, Suite 689 </w:t>
      </w:r>
    </w:p>
    <w:p w14:paraId="4D91375E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Orlando, FL 32804 </w:t>
      </w:r>
    </w:p>
    <w:p w14:paraId="5705E73D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Tel. 407-303-2024 </w:t>
      </w:r>
    </w:p>
    <w:p w14:paraId="1885040D" w14:textId="77777777" w:rsidR="00B07FDA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Fax 407-303-2038 </w:t>
      </w:r>
    </w:p>
    <w:p w14:paraId="41F927FC" w14:textId="77777777" w:rsidR="00AC7F26" w:rsidRDefault="00000000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hyperlink r:id="rId6" w:history="1">
        <w:r w:rsidR="00AC7F26" w:rsidRPr="002B4309">
          <w:rPr>
            <w:rStyle w:val="Hyperlink"/>
            <w:rFonts w:ascii="Times New Roman" w:hAnsi="Times New Roman" w:cs="Times New Roman"/>
            <w:b/>
            <w:szCs w:val="32"/>
          </w:rPr>
          <w:t>Carlos.Alemany.MD@Adventhealth.com</w:t>
        </w:r>
      </w:hyperlink>
    </w:p>
    <w:p w14:paraId="0E7FD068" w14:textId="77777777" w:rsidR="00AC7F26" w:rsidRPr="00D22217" w:rsidRDefault="00AC7F26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Chalemany@me.com</w:t>
      </w:r>
    </w:p>
    <w:p w14:paraId="586AE1CC" w14:textId="77777777" w:rsidR="00B07FDA" w:rsidRDefault="00B07FDA" w:rsidP="00B07F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653BE8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Employment</w:t>
      </w:r>
    </w:p>
    <w:p w14:paraId="21B8033B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B60C102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2009-Present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FA380E"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 xml:space="preserve">Hematologist/Oncologist </w:t>
      </w:r>
    </w:p>
    <w:p w14:paraId="39D923A6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AC7F26">
        <w:rPr>
          <w:rFonts w:ascii="Times New Roman" w:hAnsi="Times New Roman" w:cs="Times New Roman"/>
          <w:szCs w:val="23"/>
        </w:rPr>
        <w:t>Advent Health Hematology and Oncology</w:t>
      </w:r>
      <w:r w:rsidRPr="00D22217">
        <w:rPr>
          <w:rFonts w:ascii="Times New Roman" w:hAnsi="Times New Roman" w:cs="Times New Roman"/>
          <w:szCs w:val="23"/>
        </w:rPr>
        <w:t xml:space="preserve"> </w:t>
      </w:r>
    </w:p>
    <w:p w14:paraId="5A395A70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AC7F26">
        <w:rPr>
          <w:rFonts w:ascii="Times New Roman" w:hAnsi="Times New Roman" w:cs="Times New Roman"/>
          <w:szCs w:val="23"/>
        </w:rPr>
        <w:t>Advent Health</w:t>
      </w:r>
      <w:r w:rsidRPr="00D22217">
        <w:rPr>
          <w:rFonts w:ascii="Times New Roman" w:hAnsi="Times New Roman" w:cs="Times New Roman"/>
          <w:szCs w:val="23"/>
        </w:rPr>
        <w:t xml:space="preserve"> Medical Group </w:t>
      </w:r>
    </w:p>
    <w:p w14:paraId="654F714C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2501 N. Orange Avenue, Suite 689 </w:t>
      </w:r>
    </w:p>
    <w:p w14:paraId="33BA5F0E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Orlando, FL 32804 </w:t>
      </w:r>
    </w:p>
    <w:p w14:paraId="0FDD6BE3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407-</w:t>
      </w:r>
      <w:r w:rsidR="00C03C06">
        <w:rPr>
          <w:rFonts w:ascii="Times New Roman" w:hAnsi="Times New Roman" w:cs="Times New Roman"/>
          <w:szCs w:val="23"/>
        </w:rPr>
        <w:t>303-2024</w:t>
      </w:r>
    </w:p>
    <w:p w14:paraId="3C80A81A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</w:p>
    <w:p w14:paraId="417061F6" w14:textId="77777777" w:rsidR="00570B0B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2004-2009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Hematologist/Oncologist, </w:t>
      </w:r>
    </w:p>
    <w:p w14:paraId="751713DE" w14:textId="77777777" w:rsidR="00570B0B" w:rsidRDefault="00B07FDA" w:rsidP="00570B0B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Director of Clinical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 xml:space="preserve">Research </w:t>
      </w:r>
    </w:p>
    <w:p w14:paraId="2EBDAF9C" w14:textId="1D783C0E" w:rsidR="00B07FDA" w:rsidRPr="00D22217" w:rsidRDefault="00B07FDA" w:rsidP="00570B0B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 xml:space="preserve">Florida Institute of Research, Medicine, 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and Surgery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>Cancer Center/Cancer Centers of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 xml:space="preserve">Florida </w:t>
      </w:r>
    </w:p>
    <w:p w14:paraId="3E06B60F" w14:textId="4F95468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1111 Blackwood Avenue </w:t>
      </w:r>
    </w:p>
    <w:p w14:paraId="228334BE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Ocoee, FL 34761 </w:t>
      </w:r>
    </w:p>
    <w:p w14:paraId="1E8B27F4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407-292-3000</w:t>
      </w:r>
    </w:p>
    <w:p w14:paraId="5B8887B1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1FCA7927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Postdoctoral Training:</w:t>
      </w:r>
      <w:r w:rsidRPr="00FA380E">
        <w:rPr>
          <w:rFonts w:ascii="Times New Roman" w:hAnsi="Times New Roman" w:cs="Times New Roman"/>
          <w:b/>
          <w:sz w:val="24"/>
          <w:szCs w:val="32"/>
        </w:rPr>
        <w:tab/>
      </w:r>
    </w:p>
    <w:p w14:paraId="35969D91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6E2799B1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2001-2004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Fellowship, Hematology and Oncology </w:t>
      </w:r>
    </w:p>
    <w:p w14:paraId="0040093A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The Cleveland Clinic Foundation </w:t>
      </w:r>
    </w:p>
    <w:p w14:paraId="33AE952B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Cleveland, OH</w:t>
      </w:r>
    </w:p>
    <w:p w14:paraId="4B9D54B5" w14:textId="77777777" w:rsidR="00FA380E" w:rsidRPr="00D22217" w:rsidRDefault="00FA380E" w:rsidP="00B07FDA">
      <w:pPr>
        <w:spacing w:after="0"/>
        <w:rPr>
          <w:rFonts w:ascii="Times New Roman" w:hAnsi="Times New Roman" w:cs="Times New Roman"/>
          <w:szCs w:val="23"/>
        </w:rPr>
      </w:pPr>
    </w:p>
    <w:p w14:paraId="6DC793EB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1998-2001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Internship and Residency, Internal Medicine </w:t>
      </w:r>
    </w:p>
    <w:p w14:paraId="1C829B5B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The Cleveland Clinic Foundation </w:t>
      </w:r>
    </w:p>
    <w:p w14:paraId="598EA4A2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Cleveland, OH</w:t>
      </w:r>
    </w:p>
    <w:p w14:paraId="504ECBFE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9F4B3C0" w14:textId="77777777" w:rsidR="00FA380E" w:rsidRPr="00FA380E" w:rsidRDefault="00FA380E" w:rsidP="00FA380E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Education</w:t>
      </w:r>
      <w:r w:rsidRPr="00FA380E">
        <w:rPr>
          <w:rFonts w:ascii="Times New Roman" w:hAnsi="Times New Roman" w:cs="Times New Roman"/>
          <w:sz w:val="24"/>
          <w:szCs w:val="32"/>
        </w:rPr>
        <w:t>:</w:t>
      </w:r>
      <w:r w:rsidRPr="00FA380E">
        <w:rPr>
          <w:rFonts w:ascii="Times New Roman" w:hAnsi="Times New Roman" w:cs="Times New Roman"/>
          <w:sz w:val="24"/>
          <w:szCs w:val="32"/>
        </w:rPr>
        <w:tab/>
      </w:r>
      <w:r w:rsidRPr="00FA380E">
        <w:rPr>
          <w:rFonts w:ascii="Times New Roman" w:hAnsi="Times New Roman" w:cs="Times New Roman"/>
          <w:sz w:val="24"/>
          <w:szCs w:val="32"/>
        </w:rPr>
        <w:tab/>
      </w:r>
      <w:r w:rsidRPr="00FA380E">
        <w:rPr>
          <w:rFonts w:ascii="Times New Roman" w:hAnsi="Times New Roman" w:cs="Times New Roman"/>
          <w:sz w:val="24"/>
          <w:szCs w:val="32"/>
        </w:rPr>
        <w:tab/>
      </w:r>
    </w:p>
    <w:p w14:paraId="3BA0BCD8" w14:textId="77777777" w:rsidR="00FA380E" w:rsidRDefault="00FA380E" w:rsidP="00FA380E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0797A1F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1994-1998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M.D., Ponce School of Medicine</w:t>
      </w:r>
    </w:p>
    <w:p w14:paraId="6F4EADF5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Ponce, Puerto Rico</w:t>
      </w:r>
    </w:p>
    <w:p w14:paraId="387480C6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</w:p>
    <w:p w14:paraId="687CEDA4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1989-1993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B.S., University of Puerto Rico</w:t>
      </w:r>
    </w:p>
    <w:p w14:paraId="1BB591E2" w14:textId="77777777" w:rsidR="00D22217" w:rsidRDefault="00D22217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proofErr w:type="spellStart"/>
      <w:r w:rsidR="00FA380E" w:rsidRPr="00D22217">
        <w:rPr>
          <w:rFonts w:ascii="Times New Roman" w:hAnsi="Times New Roman" w:cs="Times New Roman"/>
          <w:szCs w:val="23"/>
        </w:rPr>
        <w:t>Cayey</w:t>
      </w:r>
      <w:proofErr w:type="spellEnd"/>
      <w:r w:rsidR="00FA380E" w:rsidRPr="00D22217">
        <w:rPr>
          <w:rFonts w:ascii="Times New Roman" w:hAnsi="Times New Roman" w:cs="Times New Roman"/>
          <w:szCs w:val="23"/>
        </w:rPr>
        <w:t>, Puerto Rico</w:t>
      </w:r>
      <w:r w:rsidRPr="00D22217">
        <w:rPr>
          <w:rFonts w:ascii="Times New Roman" w:hAnsi="Times New Roman" w:cs="Times New Roman"/>
          <w:szCs w:val="23"/>
        </w:rPr>
        <w:t xml:space="preserve"> </w:t>
      </w:r>
    </w:p>
    <w:p w14:paraId="1FAA54C2" w14:textId="77777777" w:rsidR="00FA380E" w:rsidRDefault="00D22217" w:rsidP="00FA380E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A380E" w:rsidRPr="00D22217">
        <w:rPr>
          <w:rFonts w:ascii="Times New Roman" w:hAnsi="Times New Roman" w:cs="Times New Roman"/>
          <w:szCs w:val="23"/>
        </w:rPr>
        <w:t>Major: Natural Sciences</w:t>
      </w:r>
    </w:p>
    <w:p w14:paraId="64825F28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</w:p>
    <w:p w14:paraId="788962B6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Certifications</w:t>
      </w:r>
      <w:r w:rsidRPr="00A021CD">
        <w:rPr>
          <w:rFonts w:ascii="Times New Roman" w:hAnsi="Times New Roman" w:cs="Times New Roman"/>
          <w:szCs w:val="23"/>
        </w:rPr>
        <w:t>:</w:t>
      </w:r>
    </w:p>
    <w:p w14:paraId="499CD082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</w:p>
    <w:p w14:paraId="1FF7F6C0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Medicine: Oncology </w:t>
      </w:r>
    </w:p>
    <w:p w14:paraId="06C1F055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(November 2004; April 2015) </w:t>
      </w:r>
    </w:p>
    <w:p w14:paraId="592D926B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Medicine: Hematology </w:t>
      </w:r>
    </w:p>
    <w:p w14:paraId="4456ECC9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(November 2004) </w:t>
      </w:r>
    </w:p>
    <w:p w14:paraId="55C6B3A9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 (August 2001) </w:t>
      </w:r>
    </w:p>
    <w:p w14:paraId="42E72FAA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>United States Medical Licensing Examination</w:t>
      </w:r>
      <w:r>
        <w:rPr>
          <w:rFonts w:ascii="Times New Roman" w:hAnsi="Times New Roman" w:cs="Times New Roman"/>
          <w:szCs w:val="23"/>
        </w:rPr>
        <w:tab/>
      </w:r>
    </w:p>
    <w:p w14:paraId="3A1C5B5C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Step 1 (June 1996) </w:t>
      </w:r>
    </w:p>
    <w:p w14:paraId="6CE9A0A6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Step 2 (August 1997) </w:t>
      </w:r>
    </w:p>
    <w:p w14:paraId="59C50467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>Step 3 (February 2000)</w:t>
      </w:r>
    </w:p>
    <w:p w14:paraId="7646C63F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</w:p>
    <w:p w14:paraId="14304F22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Medical License:</w:t>
      </w:r>
    </w:p>
    <w:p w14:paraId="1C5882BA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A9BD5F7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Cs w:val="23"/>
        </w:rPr>
        <w:t>Florida Medical License: # ME 90038</w:t>
      </w:r>
    </w:p>
    <w:p w14:paraId="176C27A5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B39A049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Honors and Awards:</w:t>
      </w:r>
    </w:p>
    <w:p w14:paraId="5CC6E4F6" w14:textId="3C7FF1C6" w:rsidR="0035746D" w:rsidRPr="0035746D" w:rsidRDefault="00A021CD" w:rsidP="0035746D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="0035746D">
        <w:rPr>
          <w:rFonts w:ascii="Times New Roman" w:hAnsi="Times New Roman" w:cs="Times New Roman"/>
          <w:b/>
          <w:sz w:val="24"/>
          <w:szCs w:val="32"/>
        </w:rPr>
        <w:tab/>
      </w:r>
      <w:r w:rsidR="0035746D" w:rsidRPr="0035746D">
        <w:rPr>
          <w:rFonts w:ascii="Times New Roman" w:hAnsi="Times New Roman" w:cs="Times New Roman"/>
          <w:szCs w:val="23"/>
        </w:rPr>
        <w:t>Best Doc</w:t>
      </w:r>
      <w:r w:rsidR="00ED1D10">
        <w:rPr>
          <w:rFonts w:ascii="Times New Roman" w:hAnsi="Times New Roman" w:cs="Times New Roman"/>
          <w:szCs w:val="23"/>
        </w:rPr>
        <w:t>tors in America Award (2009-20</w:t>
      </w:r>
      <w:r w:rsidR="00570B0B">
        <w:rPr>
          <w:rFonts w:ascii="Times New Roman" w:hAnsi="Times New Roman" w:cs="Times New Roman"/>
          <w:szCs w:val="23"/>
        </w:rPr>
        <w:t>2</w:t>
      </w:r>
      <w:r w:rsidR="00C94596">
        <w:rPr>
          <w:rFonts w:ascii="Times New Roman" w:hAnsi="Times New Roman" w:cs="Times New Roman"/>
          <w:szCs w:val="23"/>
        </w:rPr>
        <w:t>1</w:t>
      </w:r>
      <w:r w:rsidR="00570B0B">
        <w:rPr>
          <w:rFonts w:ascii="Times New Roman" w:hAnsi="Times New Roman" w:cs="Times New Roman"/>
          <w:szCs w:val="23"/>
        </w:rPr>
        <w:t>)</w:t>
      </w:r>
      <w:r w:rsidR="0035746D" w:rsidRPr="0035746D">
        <w:rPr>
          <w:rFonts w:ascii="Times New Roman" w:hAnsi="Times New Roman" w:cs="Times New Roman"/>
          <w:szCs w:val="23"/>
        </w:rPr>
        <w:t xml:space="preserve">. </w:t>
      </w:r>
    </w:p>
    <w:p w14:paraId="554AA667" w14:textId="0D31E773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Top Doctors </w:t>
      </w:r>
      <w:r w:rsidR="00ED1D10">
        <w:rPr>
          <w:rFonts w:ascii="Times New Roman" w:hAnsi="Times New Roman" w:cs="Times New Roman"/>
          <w:szCs w:val="23"/>
        </w:rPr>
        <w:t>Award/Orlando Magazine 2011-20</w:t>
      </w:r>
      <w:r w:rsidR="00570B0B">
        <w:rPr>
          <w:rFonts w:ascii="Times New Roman" w:hAnsi="Times New Roman" w:cs="Times New Roman"/>
          <w:szCs w:val="23"/>
        </w:rPr>
        <w:t>2</w:t>
      </w:r>
      <w:r w:rsidR="00C94596">
        <w:rPr>
          <w:rFonts w:ascii="Times New Roman" w:hAnsi="Times New Roman" w:cs="Times New Roman"/>
          <w:szCs w:val="23"/>
        </w:rPr>
        <w:t>1</w:t>
      </w:r>
      <w:r w:rsidRPr="0035746D">
        <w:rPr>
          <w:rFonts w:ascii="Times New Roman" w:hAnsi="Times New Roman" w:cs="Times New Roman"/>
          <w:szCs w:val="23"/>
        </w:rPr>
        <w:t xml:space="preserve">. </w:t>
      </w:r>
    </w:p>
    <w:p w14:paraId="2BDEB2FB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>US Oncology Network Top 10 Cl</w:t>
      </w:r>
      <w:r w:rsidR="00AC7F26">
        <w:rPr>
          <w:rFonts w:ascii="Times New Roman" w:hAnsi="Times New Roman" w:cs="Times New Roman"/>
          <w:szCs w:val="23"/>
        </w:rPr>
        <w:t>i</w:t>
      </w:r>
      <w:r w:rsidRPr="0035746D">
        <w:rPr>
          <w:rFonts w:ascii="Times New Roman" w:hAnsi="Times New Roman" w:cs="Times New Roman"/>
          <w:szCs w:val="23"/>
        </w:rPr>
        <w:t xml:space="preserve">nical Research </w:t>
      </w:r>
    </w:p>
    <w:p w14:paraId="198520CD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Enrollment Award (2008). </w:t>
      </w:r>
    </w:p>
    <w:p w14:paraId="2348153E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Dr. Jose Cintron </w:t>
      </w:r>
      <w:proofErr w:type="spellStart"/>
      <w:r w:rsidRPr="0035746D">
        <w:rPr>
          <w:rFonts w:ascii="Times New Roman" w:hAnsi="Times New Roman" w:cs="Times New Roman"/>
          <w:szCs w:val="23"/>
        </w:rPr>
        <w:t>Villalonga</w:t>
      </w:r>
      <w:proofErr w:type="spellEnd"/>
      <w:r w:rsidRPr="0035746D">
        <w:rPr>
          <w:rFonts w:ascii="Times New Roman" w:hAnsi="Times New Roman" w:cs="Times New Roman"/>
          <w:szCs w:val="23"/>
        </w:rPr>
        <w:t xml:space="preserve"> Award for Excellenc</w:t>
      </w:r>
      <w:r w:rsidR="00AC7F26">
        <w:rPr>
          <w:rFonts w:ascii="Times New Roman" w:hAnsi="Times New Roman" w:cs="Times New Roman"/>
          <w:szCs w:val="23"/>
        </w:rPr>
        <w:t>e</w:t>
      </w:r>
      <w:r w:rsidRPr="0035746D">
        <w:rPr>
          <w:rFonts w:ascii="Times New Roman" w:hAnsi="Times New Roman" w:cs="Times New Roman"/>
          <w:szCs w:val="23"/>
        </w:rPr>
        <w:t xml:space="preserve"> in </w:t>
      </w:r>
    </w:p>
    <w:p w14:paraId="1F63AAEA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Obstetrics and Gynecology (1997-1998). </w:t>
      </w:r>
    </w:p>
    <w:p w14:paraId="4DA0A01C" w14:textId="77777777" w:rsidR="00A021C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>Induction to Alpha Omega Alpha Medical Society (1997)</w:t>
      </w:r>
      <w:r w:rsidR="00A021CD" w:rsidRPr="0035746D">
        <w:rPr>
          <w:rFonts w:ascii="Times New Roman" w:hAnsi="Times New Roman" w:cs="Times New Roman"/>
          <w:szCs w:val="23"/>
        </w:rPr>
        <w:tab/>
      </w:r>
    </w:p>
    <w:p w14:paraId="262B287E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</w:p>
    <w:p w14:paraId="60BD26D7" w14:textId="77777777" w:rsidR="0035746D" w:rsidRDefault="0035746D" w:rsidP="0035746D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35746D">
        <w:rPr>
          <w:rFonts w:ascii="Times New Roman" w:hAnsi="Times New Roman" w:cs="Times New Roman"/>
          <w:b/>
          <w:sz w:val="24"/>
          <w:szCs w:val="32"/>
          <w:u w:val="single"/>
        </w:rPr>
        <w:t>Professional Organizations:</w:t>
      </w:r>
      <w:r w:rsidRPr="0035746D">
        <w:rPr>
          <w:rFonts w:ascii="Times New Roman" w:hAnsi="Times New Roman" w:cs="Times New Roman"/>
          <w:b/>
          <w:sz w:val="24"/>
          <w:szCs w:val="32"/>
        </w:rPr>
        <w:tab/>
      </w:r>
    </w:p>
    <w:p w14:paraId="5387E15E" w14:textId="77777777" w:rsidR="0035746D" w:rsidRDefault="0035746D" w:rsidP="0035746D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1EDDB622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Pr="0035746D">
        <w:rPr>
          <w:rFonts w:ascii="Times New Roman" w:hAnsi="Times New Roman" w:cs="Times New Roman"/>
          <w:szCs w:val="23"/>
        </w:rPr>
        <w:t xml:space="preserve">American Medical Association </w:t>
      </w:r>
    </w:p>
    <w:p w14:paraId="3AA0E7CE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College of Physicians </w:t>
      </w:r>
    </w:p>
    <w:p w14:paraId="49E99F2E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Society of Hematology </w:t>
      </w:r>
    </w:p>
    <w:p w14:paraId="228C7D48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Society of Clinical Oncology </w:t>
      </w:r>
    </w:p>
    <w:p w14:paraId="02AEF745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Florida Society of Clinical Oncology </w:t>
      </w:r>
    </w:p>
    <w:p w14:paraId="0D50C9D1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>Pan-American Medical Association</w:t>
      </w:r>
    </w:p>
    <w:p w14:paraId="6F5B0FCC" w14:textId="77777777" w:rsidR="00804EDA" w:rsidRPr="00804EDA" w:rsidRDefault="00804EDA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79F0C6" w14:textId="77777777" w:rsidR="00804EDA" w:rsidRDefault="00804EDA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04EDA">
        <w:rPr>
          <w:rFonts w:ascii="Times New Roman" w:hAnsi="Times New Roman" w:cs="Times New Roman"/>
          <w:b/>
          <w:sz w:val="24"/>
          <w:szCs w:val="32"/>
          <w:u w:val="single"/>
        </w:rPr>
        <w:t>Teaching Affiliations:</w:t>
      </w:r>
    </w:p>
    <w:p w14:paraId="4816A73C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</w:p>
    <w:p w14:paraId="281A7154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  <w:t>Associate Professor of</w:t>
      </w:r>
      <w:r w:rsidR="00B836A0" w:rsidRPr="00AA712B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A712B">
        <w:rPr>
          <w:rFonts w:ascii="Times New Roman" w:hAnsi="Times New Roman" w:cs="Times New Roman"/>
          <w:szCs w:val="23"/>
        </w:rPr>
        <w:t>lnternal</w:t>
      </w:r>
      <w:proofErr w:type="spellEnd"/>
      <w:r w:rsidRPr="00AA712B">
        <w:rPr>
          <w:rFonts w:ascii="Times New Roman" w:hAnsi="Times New Roman" w:cs="Times New Roman"/>
          <w:szCs w:val="23"/>
        </w:rPr>
        <w:t xml:space="preserve"> Medicine, University of </w:t>
      </w:r>
    </w:p>
    <w:p w14:paraId="197A76C3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  <w:t>Central Florida, College of Medicine.</w:t>
      </w:r>
    </w:p>
    <w:p w14:paraId="0A2AE91D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B3DC1F2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7B463488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F5A3A85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383D68F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3CB086A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F0E8388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AD8B4A7" w14:textId="77777777" w:rsidR="00AA712B" w:rsidRDefault="00AA712B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6971FA5" w14:textId="77777777" w:rsidR="00B836A0" w:rsidRDefault="00B836A0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B836A0">
        <w:rPr>
          <w:rFonts w:ascii="Times New Roman" w:hAnsi="Times New Roman" w:cs="Times New Roman"/>
          <w:b/>
          <w:sz w:val="24"/>
          <w:szCs w:val="32"/>
          <w:u w:val="single"/>
        </w:rPr>
        <w:t>Leadership Positions:</w:t>
      </w:r>
    </w:p>
    <w:p w14:paraId="5EA5C086" w14:textId="41147AE7" w:rsidR="00AA712B" w:rsidRDefault="00AA712B" w:rsidP="0035746D">
      <w:pPr>
        <w:spacing w:after="0"/>
        <w:rPr>
          <w:rFonts w:ascii="Times New Roman" w:hAnsi="Times New Roman" w:cs="Times New Roman"/>
          <w:b/>
          <w:u w:val="single"/>
        </w:rPr>
      </w:pPr>
    </w:p>
    <w:p w14:paraId="49BBB5E7" w14:textId="6621AC81" w:rsidR="00AA3779" w:rsidRPr="00AA3779" w:rsidRDefault="00AA3779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President, Pan-American Medical Association of Central Florida</w:t>
      </w:r>
    </w:p>
    <w:p w14:paraId="17D7CEBE" w14:textId="429F5621" w:rsidR="00AC7F26" w:rsidRDefault="00AC7F26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2018-Present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Protocol Review Committee,</w:t>
      </w:r>
      <w:r w:rsidR="002C780A">
        <w:rPr>
          <w:rFonts w:ascii="Times New Roman" w:hAnsi="Times New Roman" w:cs="Times New Roman"/>
        </w:rPr>
        <w:t xml:space="preserve"> Chairman,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AdventHealth</w:t>
      </w:r>
      <w:proofErr w:type="spellEnd"/>
      <w:r>
        <w:rPr>
          <w:rFonts w:ascii="Times New Roman" w:hAnsi="Times New Roman" w:cs="Times New Roman"/>
        </w:rPr>
        <w:t xml:space="preserve"> Cancer Institute</w:t>
      </w:r>
    </w:p>
    <w:p w14:paraId="4D22FE61" w14:textId="5762FF49" w:rsidR="00ED1D10" w:rsidRDefault="00ED1D10" w:rsidP="0035746D">
      <w:pPr>
        <w:spacing w:after="0"/>
        <w:rPr>
          <w:rFonts w:ascii="Times New Roman" w:hAnsi="Times New Roman" w:cs="Times New Roman"/>
        </w:rPr>
      </w:pPr>
      <w:r w:rsidRPr="00ED1D10"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Director of Clinical Research, </w:t>
      </w:r>
      <w:proofErr w:type="spellStart"/>
      <w:r w:rsidR="00AC7F26">
        <w:rPr>
          <w:rFonts w:ascii="Times New Roman" w:hAnsi="Times New Roman" w:cs="Times New Roman"/>
        </w:rPr>
        <w:t>AdventHealth</w:t>
      </w:r>
      <w:proofErr w:type="spellEnd"/>
      <w:r>
        <w:rPr>
          <w:rFonts w:ascii="Times New Roman" w:hAnsi="Times New Roman" w:cs="Times New Roman"/>
        </w:rPr>
        <w:t xml:space="preserve"> Cancer Institute</w:t>
      </w:r>
    </w:p>
    <w:p w14:paraId="5285A149" w14:textId="47598026" w:rsidR="00FD6281" w:rsidRDefault="00FD6281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 w:rsidR="00C9459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Principal Investigator for NRG and Alliance cooperative research groups </w:t>
      </w:r>
    </w:p>
    <w:p w14:paraId="6B894363" w14:textId="75B81AE8" w:rsidR="00FD6281" w:rsidRDefault="00FD6281" w:rsidP="00FD6281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 w:rsidR="00570B0B">
        <w:rPr>
          <w:rFonts w:ascii="Times New Roman" w:hAnsi="Times New Roman" w:cs="Times New Roman"/>
        </w:rPr>
        <w:t>AdventHealth</w:t>
      </w:r>
      <w:proofErr w:type="spellEnd"/>
      <w:r>
        <w:rPr>
          <w:rFonts w:ascii="Times New Roman" w:hAnsi="Times New Roman" w:cs="Times New Roman"/>
        </w:rPr>
        <w:t xml:space="preserve"> Cancer Institute</w:t>
      </w:r>
    </w:p>
    <w:p w14:paraId="0BEB0CF4" w14:textId="70C91C4C" w:rsidR="00FD6281" w:rsidRPr="00FD6281" w:rsidRDefault="00FD6281" w:rsidP="00FD6281">
      <w:pPr>
        <w:spacing w:after="0"/>
        <w:ind w:left="2880" w:hanging="288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2013-Present</w:t>
      </w:r>
      <w:r w:rsidRPr="00AA712B">
        <w:rPr>
          <w:rFonts w:ascii="Times New Roman" w:hAnsi="Times New Roman" w:cs="Times New Roman"/>
          <w:szCs w:val="23"/>
        </w:rPr>
        <w:tab/>
        <w:t xml:space="preserve">Director Breast Cancer </w:t>
      </w:r>
      <w:r>
        <w:rPr>
          <w:rFonts w:ascii="Times New Roman" w:hAnsi="Times New Roman" w:cs="Times New Roman"/>
          <w:szCs w:val="23"/>
        </w:rPr>
        <w:t>M</w:t>
      </w:r>
      <w:r w:rsidRPr="00AA712B">
        <w:rPr>
          <w:rFonts w:ascii="Times New Roman" w:hAnsi="Times New Roman" w:cs="Times New Roman"/>
          <w:szCs w:val="23"/>
        </w:rPr>
        <w:t xml:space="preserve">edical oncology, </w:t>
      </w:r>
      <w:proofErr w:type="spellStart"/>
      <w:r>
        <w:rPr>
          <w:rFonts w:ascii="Times New Roman" w:hAnsi="Times New Roman" w:cs="Times New Roman"/>
          <w:szCs w:val="23"/>
        </w:rPr>
        <w:t>AdventHealth</w:t>
      </w:r>
      <w:proofErr w:type="spellEnd"/>
      <w:r>
        <w:rPr>
          <w:rFonts w:ascii="Times New Roman" w:hAnsi="Times New Roman" w:cs="Times New Roman"/>
          <w:szCs w:val="23"/>
        </w:rPr>
        <w:t xml:space="preserve"> Hematology and Oncology</w:t>
      </w:r>
    </w:p>
    <w:p w14:paraId="535C93FA" w14:textId="6E4F71FD" w:rsidR="00AC7F26" w:rsidRPr="00ED1D10" w:rsidRDefault="00AC7F26" w:rsidP="00FD6281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D62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-Present </w:t>
      </w:r>
      <w:r>
        <w:rPr>
          <w:rFonts w:ascii="Times New Roman" w:hAnsi="Times New Roman" w:cs="Times New Roman"/>
        </w:rPr>
        <w:tab/>
        <w:t xml:space="preserve">Director Genitourinary </w:t>
      </w:r>
      <w:r w:rsidR="00FD6281">
        <w:rPr>
          <w:rFonts w:ascii="Times New Roman" w:hAnsi="Times New Roman" w:cs="Times New Roman"/>
        </w:rPr>
        <w:t xml:space="preserve">Medical </w:t>
      </w:r>
      <w:r>
        <w:rPr>
          <w:rFonts w:ascii="Times New Roman" w:hAnsi="Times New Roman" w:cs="Times New Roman"/>
        </w:rPr>
        <w:t xml:space="preserve">Oncology, </w:t>
      </w:r>
      <w:proofErr w:type="spellStart"/>
      <w:r>
        <w:rPr>
          <w:rFonts w:ascii="Times New Roman" w:hAnsi="Times New Roman" w:cs="Times New Roman"/>
        </w:rPr>
        <w:t>AdventHealth</w:t>
      </w:r>
      <w:proofErr w:type="spellEnd"/>
      <w:r w:rsidR="003E3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Hematolog</w:t>
      </w:r>
      <w:r w:rsidR="003E37FF">
        <w:rPr>
          <w:rFonts w:ascii="Times New Roman" w:hAnsi="Times New Roman" w:cs="Times New Roman"/>
        </w:rPr>
        <w:t xml:space="preserve">y </w:t>
      </w:r>
      <w:r w:rsidR="00FD628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Oncology</w:t>
      </w:r>
    </w:p>
    <w:p w14:paraId="21A5C586" w14:textId="77777777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2011-2014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Principal Investigator for Florida Hospital Cancer Institute for the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National Surgical Adjuvant Breast and Bowel Project (NSABP).</w:t>
      </w:r>
    </w:p>
    <w:p w14:paraId="6F976823" w14:textId="6C456C10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2010- 2011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570B0B">
        <w:rPr>
          <w:rFonts w:ascii="Times New Roman" w:hAnsi="Times New Roman" w:cs="Times New Roman"/>
          <w:szCs w:val="23"/>
        </w:rPr>
        <w:t xml:space="preserve">Medical </w:t>
      </w:r>
      <w:r w:rsidRPr="00AA712B">
        <w:rPr>
          <w:rFonts w:ascii="Times New Roman" w:hAnsi="Times New Roman" w:cs="Times New Roman"/>
          <w:szCs w:val="23"/>
        </w:rPr>
        <w:t>Director of Cancer Institute of Florida, West c</w:t>
      </w:r>
      <w:r w:rsidR="00570B0B">
        <w:rPr>
          <w:rFonts w:ascii="Times New Roman" w:hAnsi="Times New Roman" w:cs="Times New Roman"/>
          <w:szCs w:val="23"/>
        </w:rPr>
        <w:t>ampus</w:t>
      </w:r>
    </w:p>
    <w:p w14:paraId="6FF3B5B8" w14:textId="77777777" w:rsidR="00570B0B" w:rsidRDefault="00AA712B" w:rsidP="00570B0B">
      <w:pPr>
        <w:spacing w:after="0"/>
        <w:ind w:left="2880" w:hanging="288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2009- 2010</w:t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President, Florida Inst</w:t>
      </w:r>
      <w:r w:rsidR="00570B0B">
        <w:rPr>
          <w:rFonts w:ascii="Times New Roman" w:hAnsi="Times New Roman" w:cs="Times New Roman"/>
          <w:szCs w:val="23"/>
        </w:rPr>
        <w:t>itute</w:t>
      </w:r>
      <w:r w:rsidRPr="00AA712B">
        <w:rPr>
          <w:rFonts w:ascii="Times New Roman" w:hAnsi="Times New Roman" w:cs="Times New Roman"/>
          <w:szCs w:val="23"/>
        </w:rPr>
        <w:t xml:space="preserve"> of Research, Medicine &amp; Surgery</w:t>
      </w:r>
      <w:r w:rsidR="00570B0B">
        <w:rPr>
          <w:rFonts w:ascii="Times New Roman" w:hAnsi="Times New Roman" w:cs="Times New Roman"/>
          <w:szCs w:val="23"/>
        </w:rPr>
        <w:t xml:space="preserve"> </w:t>
      </w:r>
    </w:p>
    <w:p w14:paraId="1E830B57" w14:textId="00985B50" w:rsidR="00AA712B" w:rsidRDefault="00570B0B" w:rsidP="00570B0B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Cancer Center</w:t>
      </w:r>
    </w:p>
    <w:p w14:paraId="2456CF91" w14:textId="77777777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2007- 2008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Vice-President, Cancer Centers of Florida.</w:t>
      </w:r>
    </w:p>
    <w:p w14:paraId="22F845F0" w14:textId="238A61B8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2007- 2010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Director of </w:t>
      </w:r>
      <w:r w:rsidR="00570B0B">
        <w:rPr>
          <w:rFonts w:ascii="Times New Roman" w:hAnsi="Times New Roman" w:cs="Times New Roman"/>
          <w:szCs w:val="23"/>
        </w:rPr>
        <w:t>Clinical</w:t>
      </w:r>
      <w:r w:rsidRPr="00AA712B">
        <w:rPr>
          <w:rFonts w:ascii="Times New Roman" w:hAnsi="Times New Roman" w:cs="Times New Roman"/>
          <w:szCs w:val="23"/>
        </w:rPr>
        <w:t xml:space="preserve"> Research at Cancer Centers of Florida.</w:t>
      </w:r>
    </w:p>
    <w:p w14:paraId="299FC4BB" w14:textId="4CD922AF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</w:t>
      </w:r>
      <w:r w:rsidR="00AA3779">
        <w:rPr>
          <w:rFonts w:ascii="Times New Roman" w:hAnsi="Times New Roman" w:cs="Times New Roman"/>
          <w:szCs w:val="23"/>
        </w:rPr>
        <w:t>22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Member at large, Pan-American Medical Association.</w:t>
      </w:r>
    </w:p>
    <w:p w14:paraId="714B0AC7" w14:textId="77777777" w:rsidR="00AA712B" w:rsidRP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2001-2003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Delegate, Hematology and Oncology Fellowship </w:t>
      </w:r>
    </w:p>
    <w:p w14:paraId="66E9741E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To the House Staff Association at The Cleveland Clinic Foundation.</w:t>
      </w:r>
    </w:p>
    <w:p w14:paraId="25189E9B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1997-1998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President, Alpha Omega Alpha Beta Chapter of Puerto Rico, </w:t>
      </w:r>
    </w:p>
    <w:p w14:paraId="3C8975E1" w14:textId="0AC249EB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Ponce School of Medicine</w:t>
      </w:r>
      <w:r w:rsidR="00E7139F">
        <w:rPr>
          <w:rFonts w:ascii="Times New Roman" w:hAnsi="Times New Roman" w:cs="Times New Roman"/>
          <w:szCs w:val="23"/>
        </w:rPr>
        <w:t>/Ponce Health Sciences Medical School</w:t>
      </w:r>
      <w:r w:rsidRPr="00AA712B">
        <w:rPr>
          <w:rFonts w:ascii="Times New Roman" w:hAnsi="Times New Roman" w:cs="Times New Roman"/>
          <w:szCs w:val="23"/>
        </w:rPr>
        <w:t>.</w:t>
      </w:r>
    </w:p>
    <w:p w14:paraId="583F0BDA" w14:textId="77777777" w:rsidR="00E7139F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1996-1998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President, Class of 1998 of the Ponce School of Medicine</w:t>
      </w:r>
      <w:r w:rsidR="00E7139F">
        <w:rPr>
          <w:rFonts w:ascii="Times New Roman" w:hAnsi="Times New Roman" w:cs="Times New Roman"/>
          <w:szCs w:val="23"/>
        </w:rPr>
        <w:t xml:space="preserve">/Ponce Health </w:t>
      </w:r>
    </w:p>
    <w:p w14:paraId="007BFCDA" w14:textId="3C4E10DE" w:rsidR="00AA712B" w:rsidRDefault="00E7139F" w:rsidP="00E7139F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Sciences Medicine School</w:t>
      </w:r>
      <w:r w:rsidR="00AA712B" w:rsidRPr="00AA712B">
        <w:rPr>
          <w:rFonts w:ascii="Times New Roman" w:hAnsi="Times New Roman" w:cs="Times New Roman"/>
          <w:szCs w:val="23"/>
        </w:rPr>
        <w:t>.</w:t>
      </w:r>
    </w:p>
    <w:p w14:paraId="2F9FEEF1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1996-1997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Delegate, Ponce School of Medicine for the Association </w:t>
      </w:r>
    </w:p>
    <w:p w14:paraId="259E72CA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of American Medical Colleges.</w:t>
      </w:r>
    </w:p>
    <w:p w14:paraId="4AA66931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6D1E48AA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B71C8">
        <w:rPr>
          <w:rFonts w:ascii="Times New Roman" w:hAnsi="Times New Roman" w:cs="Times New Roman"/>
          <w:b/>
          <w:sz w:val="24"/>
          <w:szCs w:val="32"/>
          <w:u w:val="single"/>
        </w:rPr>
        <w:t>Languages:</w:t>
      </w:r>
    </w:p>
    <w:p w14:paraId="6AAEF31D" w14:textId="77777777" w:rsidR="00DB71C8" w:rsidRP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  <w:t xml:space="preserve">Spanish (Fluent written and spoken) </w:t>
      </w:r>
    </w:p>
    <w:p w14:paraId="54B193AC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  <w:t>English (Fluent written and spoken)</w:t>
      </w:r>
    </w:p>
    <w:p w14:paraId="3B7B1C27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7CF3E8DE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B71C8">
        <w:rPr>
          <w:rFonts w:ascii="Times New Roman" w:hAnsi="Times New Roman" w:cs="Times New Roman"/>
          <w:b/>
          <w:sz w:val="24"/>
          <w:szCs w:val="32"/>
          <w:u w:val="single"/>
        </w:rPr>
        <w:t>Research Projects:</w:t>
      </w:r>
    </w:p>
    <w:p w14:paraId="343991A6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F9550AB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Cs w:val="23"/>
        </w:rPr>
        <w:t xml:space="preserve">Bcl-2 expression but not p53 or p21 is a prognostic marker </w:t>
      </w:r>
    </w:p>
    <w:p w14:paraId="3E446EE9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in classical Hodgkin's lymphoma: A tissue microarray </w:t>
      </w:r>
    </w:p>
    <w:p w14:paraId="625FC2B9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study. Sup S, Alemany C, Elson P, </w:t>
      </w:r>
      <w:proofErr w:type="spellStart"/>
      <w:r w:rsidRPr="000D0488">
        <w:rPr>
          <w:rFonts w:ascii="Times New Roman" w:hAnsi="Times New Roman" w:cs="Times New Roman"/>
          <w:szCs w:val="23"/>
        </w:rPr>
        <w:t>Polhman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B, </w:t>
      </w:r>
      <w:proofErr w:type="spellStart"/>
      <w:r w:rsidRPr="000D0488">
        <w:rPr>
          <w:rFonts w:ascii="Times New Roman" w:hAnsi="Times New Roman" w:cs="Times New Roman"/>
          <w:szCs w:val="23"/>
        </w:rPr>
        <w:t>Malhi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S, </w:t>
      </w:r>
    </w:p>
    <w:p w14:paraId="0EBE2A7F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Thakkar S, </w:t>
      </w:r>
      <w:proofErr w:type="spellStart"/>
      <w:r w:rsidRPr="000D0488">
        <w:rPr>
          <w:rFonts w:ascii="Times New Roman" w:hAnsi="Times New Roman" w:cs="Times New Roman"/>
          <w:szCs w:val="23"/>
        </w:rPr>
        <w:t>Steinle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0D0488">
        <w:rPr>
          <w:rFonts w:ascii="Times New Roman" w:hAnsi="Times New Roman" w:cs="Times New Roman"/>
          <w:szCs w:val="23"/>
        </w:rPr>
        <w:t>Hsi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ED. Abstract presented for the </w:t>
      </w:r>
    </w:p>
    <w:p w14:paraId="30710435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United States and Canadian Anatomic Pathology Meeting, </w:t>
      </w:r>
    </w:p>
    <w:p w14:paraId="7ABB3653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>Vancouver, Canada, March 2004.</w:t>
      </w:r>
    </w:p>
    <w:p w14:paraId="7B1FFC85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15276996" w14:textId="77777777" w:rsidR="000D048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The prevalence of vitamin B12 deficiency in plasma cell </w:t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dyscrasias: A retrospective analysis. Advisor: Dr. </w:t>
      </w:r>
    </w:p>
    <w:p w14:paraId="240A6F4B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 xml:space="preserve">Mohamed Hussein. Poster presentation at the American </w:t>
      </w:r>
    </w:p>
    <w:p w14:paraId="3F5C54E1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 xml:space="preserve">Society of Hematology meeting (December 2002, poster # </w:t>
      </w:r>
    </w:p>
    <w:p w14:paraId="54312443" w14:textId="77777777" w:rsidR="00DB71C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>652-11, publication 2368).</w:t>
      </w:r>
    </w:p>
    <w:p w14:paraId="7C49071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6440DAFE" w14:textId="1FEFCC58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271E2987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4B2BDF0F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The use of serum Brain Natriuretic Peptide to predict </w:t>
      </w:r>
    </w:p>
    <w:p w14:paraId="6D191312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cardiotoxicity from systemic chemotherapy. 2001. Gupta</w:t>
      </w:r>
    </w:p>
    <w:p w14:paraId="75FD8475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R, Alemany C, Young J, Budd GT, </w:t>
      </w:r>
      <w:proofErr w:type="spellStart"/>
      <w:r w:rsidRPr="000D0488">
        <w:rPr>
          <w:rFonts w:ascii="Times New Roman" w:hAnsi="Times New Roman" w:cs="Times New Roman"/>
          <w:szCs w:val="23"/>
        </w:rPr>
        <w:t>Bolwell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B, Francis G.</w:t>
      </w:r>
    </w:p>
    <w:p w14:paraId="19CF8480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491AF00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"Kinetics of the Binding Characteristics of Cellulase </w:t>
      </w:r>
    </w:p>
    <w:p w14:paraId="2977FC7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Proteins to Different Celluloses". Oak Ridge National </w:t>
      </w:r>
    </w:p>
    <w:p w14:paraId="7B1E121C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Laboratories, Oak Ridge, TN. MBRS Summer Program </w:t>
      </w:r>
    </w:p>
    <w:p w14:paraId="4BA9C00C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1991. Adviser: Dr. Jonathan Woodward.</w:t>
      </w:r>
    </w:p>
    <w:p w14:paraId="4A395A3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154698E5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Clinical Trials:</w:t>
      </w:r>
    </w:p>
    <w:p w14:paraId="50644369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17AF228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Principal Investigator (National level):</w:t>
      </w:r>
    </w:p>
    <w:p w14:paraId="54A8A84B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54D3530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Principal Investigator (USON) for study 05007, </w:t>
      </w:r>
    </w:p>
    <w:p w14:paraId="5DFE5A83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PRELUDE trial (Preventing Relapse in Lymphoma Using </w:t>
      </w:r>
    </w:p>
    <w:p w14:paraId="01E338E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Daily </w:t>
      </w:r>
      <w:proofErr w:type="spellStart"/>
      <w:r w:rsidRPr="000D0488">
        <w:rPr>
          <w:rFonts w:ascii="Times New Roman" w:hAnsi="Times New Roman" w:cs="Times New Roman"/>
          <w:szCs w:val="23"/>
        </w:rPr>
        <w:t>Enzastaurin</w:t>
      </w:r>
      <w:proofErr w:type="spellEnd"/>
      <w:r w:rsidRPr="000D0488">
        <w:rPr>
          <w:rFonts w:ascii="Times New Roman" w:hAnsi="Times New Roman" w:cs="Times New Roman"/>
          <w:szCs w:val="23"/>
        </w:rPr>
        <w:t>). Phase 3, placebo controlled clinical trial.</w:t>
      </w:r>
    </w:p>
    <w:p w14:paraId="050A72DA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7CE4B783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08031, Phase 1 of </w:t>
      </w:r>
    </w:p>
    <w:p w14:paraId="6D6114C3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NKTR-102 in solid tumors.</w:t>
      </w:r>
    </w:p>
    <w:p w14:paraId="40667B65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3698A397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08179, Phase 1 of </w:t>
      </w:r>
    </w:p>
    <w:p w14:paraId="18C89FCA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MPC-6827 (tubule </w:t>
      </w:r>
      <w:proofErr w:type="gramStart"/>
      <w:r w:rsidRPr="000D0488">
        <w:rPr>
          <w:rFonts w:ascii="Times New Roman" w:hAnsi="Times New Roman" w:cs="Times New Roman"/>
          <w:szCs w:val="23"/>
        </w:rPr>
        <w:t>inhibitor)+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0D0488">
        <w:rPr>
          <w:rFonts w:ascii="Times New Roman" w:hAnsi="Times New Roman" w:cs="Times New Roman"/>
          <w:szCs w:val="23"/>
        </w:rPr>
        <w:t>Temozolamide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in patients</w:t>
      </w:r>
    </w:p>
    <w:p w14:paraId="63A6CA3E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with advanced melanoma.</w:t>
      </w:r>
    </w:p>
    <w:p w14:paraId="10A99FC4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5662E39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08148, Phase 3 </w:t>
      </w:r>
    </w:p>
    <w:p w14:paraId="2AC2EDD4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clinical trial of RAD-001 in patients with a complete</w:t>
      </w:r>
    </w:p>
    <w:p w14:paraId="132AB828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response after R-CHOP chemotherapy for poor risk </w:t>
      </w:r>
    </w:p>
    <w:p w14:paraId="68E79DB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patients with Diffuse Large B </w:t>
      </w:r>
      <w:proofErr w:type="gramStart"/>
      <w:r w:rsidRPr="000D0488">
        <w:rPr>
          <w:rFonts w:ascii="Times New Roman" w:hAnsi="Times New Roman" w:cs="Times New Roman"/>
          <w:szCs w:val="23"/>
        </w:rPr>
        <w:t>cell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Lymphoma.</w:t>
      </w:r>
    </w:p>
    <w:p w14:paraId="189A3E63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70582BB0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Principal Investigator (Local level):</w:t>
      </w:r>
    </w:p>
    <w:p w14:paraId="0190E2F9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E600A74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Lung Cancer:</w:t>
      </w:r>
    </w:p>
    <w:p w14:paraId="357DCD1F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6330075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04107, Phase 3 clinical trial comparing </w:t>
      </w:r>
    </w:p>
    <w:p w14:paraId="5DA550BC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Docetaxel or Pemetrexed +/- Cetuximab,</w:t>
      </w:r>
    </w:p>
    <w:p w14:paraId="2A171A09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534E87A9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06026, Phase 3 clinical trial comparing </w:t>
      </w:r>
    </w:p>
    <w:p w14:paraId="06B747AC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Erlotinib vs Placebo for EGFR + NSCLC (adjuvant).</w:t>
      </w:r>
    </w:p>
    <w:p w14:paraId="5958EB5A" w14:textId="4CE54CF9" w:rsidR="00E56AE9" w:rsidRDefault="00E56AE9" w:rsidP="001000CA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349C5DE" w14:textId="384E24B6" w:rsidR="001000CA" w:rsidRPr="00E56AE9" w:rsidRDefault="00E56AE9" w:rsidP="001000C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1000CA" w:rsidRPr="00E56AE9">
        <w:rPr>
          <w:rFonts w:ascii="Times New Roman" w:hAnsi="Times New Roman" w:cs="Times New Roman"/>
          <w:szCs w:val="23"/>
        </w:rPr>
        <w:t xml:space="preserve">Study USON 06005, Phase 3 study of </w:t>
      </w:r>
    </w:p>
    <w:p w14:paraId="0038BE41" w14:textId="77777777" w:rsidR="000D0488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Paclitaxel/Carboplatin +/-AMG706 in advanced NSCLC.</w:t>
      </w:r>
    </w:p>
    <w:p w14:paraId="1BE7669B" w14:textId="522AD2DC" w:rsidR="001000CA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4FE8158B" w14:textId="77777777" w:rsidR="00AA3779" w:rsidRPr="00E56AE9" w:rsidRDefault="00AA3779" w:rsidP="001000CA">
      <w:pPr>
        <w:spacing w:after="0"/>
        <w:rPr>
          <w:rFonts w:ascii="Times New Roman" w:hAnsi="Times New Roman" w:cs="Times New Roman"/>
          <w:szCs w:val="23"/>
        </w:rPr>
      </w:pPr>
    </w:p>
    <w:p w14:paraId="17581B7C" w14:textId="77777777" w:rsidR="001000CA" w:rsidRPr="00E56AE9" w:rsidRDefault="00C64A73" w:rsidP="001000C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Study USON 070</w:t>
      </w:r>
      <w:r w:rsidR="001000CA" w:rsidRPr="00E56AE9">
        <w:rPr>
          <w:rFonts w:ascii="Times New Roman" w:hAnsi="Times New Roman" w:cs="Times New Roman"/>
          <w:szCs w:val="23"/>
        </w:rPr>
        <w:t xml:space="preserve">27, Phase 1 ofIM0-2055 + </w:t>
      </w:r>
    </w:p>
    <w:p w14:paraId="2A23176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Erlotinib + Bevacizumab in 2nd line therapy of NSCLC.</w:t>
      </w:r>
    </w:p>
    <w:p w14:paraId="1F44819D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22D1F4E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07050, Phase 3 of Amrubicin vs. Topotecan </w:t>
      </w:r>
    </w:p>
    <w:p w14:paraId="3816C0D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for relapsed Small Cell lung cancer.</w:t>
      </w:r>
    </w:p>
    <w:p w14:paraId="5BEFBE5B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17669E4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06135, Phase 2 of Sunitinib in pts with </w:t>
      </w:r>
    </w:p>
    <w:p w14:paraId="56D1B406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NSCLC over the age of 70.</w:t>
      </w:r>
    </w:p>
    <w:p w14:paraId="45F41B8D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40D1D41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08044, Phase 3 of </w:t>
      </w:r>
    </w:p>
    <w:p w14:paraId="4CC2C82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Pemetrexate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/Carboplatin/Bevacizumab vs. </w:t>
      </w:r>
    </w:p>
    <w:p w14:paraId="678570C8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Paclitaxel/Carboplatin/Bevacizumab in patients with stage </w:t>
      </w:r>
    </w:p>
    <w:p w14:paraId="0544A916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3b and 4 non-squamous cell NSCLC.</w:t>
      </w:r>
    </w:p>
    <w:p w14:paraId="36177135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C5ECB48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08094, Phase 3 </w:t>
      </w:r>
      <w:proofErr w:type="spellStart"/>
      <w:r w:rsidRPr="00E56AE9">
        <w:rPr>
          <w:rFonts w:ascii="Times New Roman" w:hAnsi="Times New Roman" w:cs="Times New Roman"/>
          <w:szCs w:val="23"/>
        </w:rPr>
        <w:t>ofDocetaxel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+/-ASA-404 in</w:t>
      </w:r>
    </w:p>
    <w:p w14:paraId="1BA9588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2nd line NSCLC.</w:t>
      </w:r>
    </w:p>
    <w:p w14:paraId="4AB5346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4A8A166" w14:textId="77777777" w:rsidR="001000CA" w:rsidRDefault="001000CA" w:rsidP="001000C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b/>
          <w:sz w:val="24"/>
          <w:szCs w:val="32"/>
          <w:u w:val="single"/>
        </w:rPr>
        <w:t>Breast Cancer:</w:t>
      </w:r>
    </w:p>
    <w:p w14:paraId="74448631" w14:textId="77777777" w:rsidR="001000CA" w:rsidRPr="001000CA" w:rsidRDefault="001000CA" w:rsidP="001000CA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3DCF23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06090, Phase 3 comparing </w:t>
      </w:r>
    </w:p>
    <w:p w14:paraId="4E45484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Docetaxel/ Adriamycin/Cyclophosphamide (TAC) vs.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284C1B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Docetaxel/Cyclophosphamide (TC) as adjuvant therapy for </w:t>
      </w:r>
    </w:p>
    <w:p w14:paraId="52F1AD65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locally advanced breast cancer.</w:t>
      </w:r>
    </w:p>
    <w:p w14:paraId="1C95D5FC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B3ED34E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07036, Phase 3 comparing Paclitaxel + </w:t>
      </w:r>
    </w:p>
    <w:p w14:paraId="743D17FF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Sunitinib </w:t>
      </w:r>
      <w:proofErr w:type="spellStart"/>
      <w:proofErr w:type="gramStart"/>
      <w:r w:rsidRPr="00E56AE9">
        <w:rPr>
          <w:rFonts w:ascii="Times New Roman" w:hAnsi="Times New Roman" w:cs="Times New Roman"/>
          <w:szCs w:val="23"/>
        </w:rPr>
        <w:t>vs.Paclitaxel</w:t>
      </w:r>
      <w:proofErr w:type="spellEnd"/>
      <w:proofErr w:type="gramEnd"/>
      <w:r w:rsidRPr="00E56AE9">
        <w:rPr>
          <w:rFonts w:ascii="Times New Roman" w:hAnsi="Times New Roman" w:cs="Times New Roman"/>
          <w:szCs w:val="23"/>
        </w:rPr>
        <w:t xml:space="preserve"> + bevacizumab as first line in </w:t>
      </w:r>
    </w:p>
    <w:p w14:paraId="66CE8879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metastatic breast cancer.</w:t>
      </w:r>
    </w:p>
    <w:p w14:paraId="1C566718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9BDD51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07030, Phase 1/ 2 of AEG-35156 + weekly </w:t>
      </w:r>
    </w:p>
    <w:p w14:paraId="42A4B73C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paclitaxel for metastatic breast cancer.</w:t>
      </w:r>
    </w:p>
    <w:p w14:paraId="4416578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827E07B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06030, Phase 3 trial </w:t>
      </w:r>
      <w:proofErr w:type="spellStart"/>
      <w:r w:rsidRPr="00E56AE9">
        <w:rPr>
          <w:rFonts w:ascii="Times New Roman" w:hAnsi="Times New Roman" w:cs="Times New Roman"/>
          <w:szCs w:val="23"/>
        </w:rPr>
        <w:t>ofFaslodex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+/­</w:t>
      </w:r>
    </w:p>
    <w:p w14:paraId="1CDBA8C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Dasatanib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in post-menopausal metastatic Her-2 amplified </w:t>
      </w:r>
    </w:p>
    <w:p w14:paraId="31E58DF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cancer.</w:t>
      </w:r>
    </w:p>
    <w:p w14:paraId="4E8409C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A7726D4" w14:textId="77777777" w:rsidR="00CA0807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07040, Randomized Phase 2 study </w:t>
      </w:r>
    </w:p>
    <w:p w14:paraId="08195435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1000CA" w:rsidRPr="00E56AE9">
        <w:rPr>
          <w:rFonts w:ascii="Times New Roman" w:hAnsi="Times New Roman" w:cs="Times New Roman"/>
          <w:szCs w:val="23"/>
        </w:rPr>
        <w:t>Gemcitabine + Carboplatin with or without BSI-201 for</w:t>
      </w:r>
    </w:p>
    <w:p w14:paraId="4EC029C7" w14:textId="77777777" w:rsidR="001000CA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1000CA" w:rsidRPr="00E56AE9">
        <w:rPr>
          <w:rFonts w:ascii="Times New Roman" w:hAnsi="Times New Roman" w:cs="Times New Roman"/>
          <w:szCs w:val="23"/>
        </w:rPr>
        <w:t>first line treatment of triple negative breast cancer.</w:t>
      </w:r>
    </w:p>
    <w:p w14:paraId="3D0F9DCC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</w:p>
    <w:p w14:paraId="1B25612B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</w:p>
    <w:p w14:paraId="040D8218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07132, Phase 3 trial of TAC vs TC vs </w:t>
      </w:r>
    </w:p>
    <w:p w14:paraId="15449389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TC+Bevacizumbab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for adjuvant treatment of localized</w:t>
      </w:r>
      <w:r w:rsidRPr="00CA0807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2DCA6D2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cancer.</w:t>
      </w:r>
    </w:p>
    <w:p w14:paraId="65F874AB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7A0AEAD" w14:textId="19E9ED4B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>Study USON 08200, Phase 3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 xml:space="preserve">Neratinib vs.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Capecitabine/lapatinib in patients with metastatic Her 2 neu </w:t>
      </w:r>
    </w:p>
    <w:p w14:paraId="3A59D234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amplified breast cancer.</w:t>
      </w:r>
    </w:p>
    <w:p w14:paraId="22E1E6F0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4F655B0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09008, Phase 3 of Gemcitabine/Carboplatin </w:t>
      </w:r>
    </w:p>
    <w:p w14:paraId="7E630811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+/- BSI 201 in triple negative metastatic breast cancer.</w:t>
      </w:r>
    </w:p>
    <w:p w14:paraId="3839682A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0D5DF3F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08225, AL TTO Adjuvant </w:t>
      </w:r>
      <w:proofErr w:type="spellStart"/>
      <w:r w:rsidRPr="00E56AE9">
        <w:rPr>
          <w:rFonts w:ascii="Times New Roman" w:hAnsi="Times New Roman" w:cs="Times New Roman"/>
          <w:szCs w:val="23"/>
        </w:rPr>
        <w:t>Lapatanib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and/or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Trastuzumab for Her-2 amplified breast cancer pts.</w:t>
      </w:r>
    </w:p>
    <w:p w14:paraId="68661DDB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30943872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Study USON 09132, RTOG led study of adjuvant whole</w:t>
      </w:r>
    </w:p>
    <w:p w14:paraId="414637B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radiation+/- Trastuzumab in Her-2 Neu amplified DCIS.</w:t>
      </w:r>
    </w:p>
    <w:p w14:paraId="3DD5550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3C2CDC8B" w14:textId="77777777" w:rsidR="00CA0807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Gastric Cancer:</w:t>
      </w:r>
    </w:p>
    <w:p w14:paraId="20158DE6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75F17C61" w14:textId="3E41052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>Study USON 06063, Randomized Phase 2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 xml:space="preserve">Docetaxel +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Oxaliplatin with or without Cetuximab in patients with </w:t>
      </w:r>
    </w:p>
    <w:p w14:paraId="4C3D8E8C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advanced gastric cancer.</w:t>
      </w:r>
    </w:p>
    <w:p w14:paraId="70926DB1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3C872187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Chronic Lymphocytic Leukemia (CLL):</w:t>
      </w:r>
    </w:p>
    <w:p w14:paraId="271E0632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45E070F3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>Study USON 06180, Phase 1/2 of GCS-100 in CLL</w:t>
      </w:r>
    </w:p>
    <w:p w14:paraId="4E59EA60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6A814561" w14:textId="5F6F77C4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Study USON 08074, Phase 3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>Chlorambucil +/­</w:t>
      </w:r>
    </w:p>
    <w:p w14:paraId="7C4F98A4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Ofatumumab in untreated CLL</w:t>
      </w:r>
    </w:p>
    <w:p w14:paraId="149FB5D4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E0F4F5F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Chronic Myelogenous Leukemia (CML):</w:t>
      </w:r>
    </w:p>
    <w:p w14:paraId="3C64C2AF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008D7EE2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06189, Phase 3 </w:t>
      </w:r>
      <w:r w:rsidR="007D6238">
        <w:rPr>
          <w:rFonts w:ascii="Times New Roman" w:hAnsi="Times New Roman" w:cs="Times New Roman"/>
          <w:szCs w:val="23"/>
        </w:rPr>
        <w:t>I</w:t>
      </w:r>
      <w:r w:rsidRPr="00E56AE9">
        <w:rPr>
          <w:rFonts w:ascii="Times New Roman" w:hAnsi="Times New Roman" w:cs="Times New Roman"/>
          <w:szCs w:val="23"/>
        </w:rPr>
        <w:t xml:space="preserve">matinib vs. Nilotinib for </w:t>
      </w:r>
    </w:p>
    <w:p w14:paraId="4F494645" w14:textId="77777777" w:rsid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first line therapy for CML.</w:t>
      </w:r>
    </w:p>
    <w:p w14:paraId="49199850" w14:textId="77777777" w:rsid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75F512CB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Lymphoma:</w:t>
      </w:r>
    </w:p>
    <w:p w14:paraId="55DEFEDD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6E44DB5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05007, Phase 3 of</w:t>
      </w:r>
      <w:r w:rsidR="00ED1D1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7F6433">
        <w:rPr>
          <w:rFonts w:ascii="Times New Roman" w:hAnsi="Times New Roman" w:cs="Times New Roman"/>
          <w:szCs w:val="23"/>
        </w:rPr>
        <w:t>Enzastaurin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vs. placebo as</w:t>
      </w:r>
    </w:p>
    <w:p w14:paraId="5F860865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maintenance therapy after a complete response to R-CHOP </w:t>
      </w:r>
    </w:p>
    <w:p w14:paraId="53F17763" w14:textId="2F611D95" w:rsidR="00E56AE9" w:rsidRPr="00AA377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for Diffuse Large B-Cell Lymphoma</w:t>
      </w:r>
    </w:p>
    <w:p w14:paraId="717DFFC8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9CA8E4D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06102, Phase 2 study of </w:t>
      </w:r>
      <w:proofErr w:type="spellStart"/>
      <w:r w:rsidRPr="007F6433">
        <w:rPr>
          <w:rFonts w:ascii="Times New Roman" w:hAnsi="Times New Roman" w:cs="Times New Roman"/>
          <w:szCs w:val="23"/>
        </w:rPr>
        <w:t>Romidepsin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</w:t>
      </w:r>
    </w:p>
    <w:p w14:paraId="3AC1D027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relapsed peripheral T-cell lymphoma.</w:t>
      </w:r>
    </w:p>
    <w:p w14:paraId="385B3A24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1ED245FB" w14:textId="0DC76335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06138, Phase 3 study of</w:t>
      </w:r>
      <w:r w:rsidR="006F306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Ritu</w:t>
      </w:r>
      <w:r w:rsidR="00E7139F">
        <w:rPr>
          <w:rFonts w:ascii="Times New Roman" w:hAnsi="Times New Roman" w:cs="Times New Roman"/>
          <w:szCs w:val="23"/>
        </w:rPr>
        <w:t>ximab</w:t>
      </w:r>
      <w:r w:rsidRPr="007F6433">
        <w:rPr>
          <w:rFonts w:ascii="Times New Roman" w:hAnsi="Times New Roman" w:cs="Times New Roman"/>
          <w:szCs w:val="23"/>
        </w:rPr>
        <w:t xml:space="preserve"> +/</w:t>
      </w:r>
      <w:r w:rsidR="00E7139F">
        <w:rPr>
          <w:rFonts w:ascii="Times New Roman" w:hAnsi="Times New Roman" w:cs="Times New Roman"/>
          <w:szCs w:val="23"/>
        </w:rPr>
        <w:t xml:space="preserve">- </w:t>
      </w:r>
      <w:r w:rsidRPr="007F6433">
        <w:rPr>
          <w:rFonts w:ascii="Times New Roman" w:hAnsi="Times New Roman" w:cs="Times New Roman"/>
          <w:szCs w:val="23"/>
        </w:rPr>
        <w:t xml:space="preserve">Galiximab </w:t>
      </w:r>
    </w:p>
    <w:p w14:paraId="03D36BE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in relapsed follicular NHL.</w:t>
      </w:r>
    </w:p>
    <w:p w14:paraId="60E03059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13ABAA97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07152, Phase 3 of </w:t>
      </w:r>
      <w:proofErr w:type="spellStart"/>
      <w:r w:rsidRPr="007F6433">
        <w:rPr>
          <w:rFonts w:ascii="Times New Roman" w:hAnsi="Times New Roman" w:cs="Times New Roman"/>
          <w:szCs w:val="23"/>
        </w:rPr>
        <w:t>Bendamustine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/Rituximab </w:t>
      </w:r>
    </w:p>
    <w:p w14:paraId="3BBC17A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vs. either R-CVP or R-CHOP in first line treatment for </w:t>
      </w:r>
    </w:p>
    <w:p w14:paraId="39E54A39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follicular NHL.</w:t>
      </w:r>
    </w:p>
    <w:p w14:paraId="2C5D48A5" w14:textId="3BB89A45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4032B4C" w14:textId="78A0E177" w:rsidR="00AA3779" w:rsidRDefault="00AA377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4EF690C9" w14:textId="77777777" w:rsidR="00AA3779" w:rsidRPr="00E56AE9" w:rsidRDefault="00AA377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1B8B6EA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56AE9">
        <w:rPr>
          <w:rFonts w:ascii="Times New Roman" w:hAnsi="Times New Roman" w:cs="Times New Roman"/>
          <w:sz w:val="24"/>
          <w:szCs w:val="32"/>
        </w:rPr>
        <w:lastRenderedPageBreak/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Myelodysplastic Syndrome (MDS):</w:t>
      </w:r>
    </w:p>
    <w:p w14:paraId="764DE1BB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4D9C204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07168, Non-Interventional Registry for lower </w:t>
      </w:r>
    </w:p>
    <w:p w14:paraId="50F4C953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risk MDS patients.</w:t>
      </w:r>
    </w:p>
    <w:p w14:paraId="59DC65F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7741B03D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08061, Phase 1 oral </w:t>
      </w:r>
      <w:proofErr w:type="spellStart"/>
      <w:r w:rsidRPr="007F6433">
        <w:rPr>
          <w:rFonts w:ascii="Times New Roman" w:hAnsi="Times New Roman" w:cs="Times New Roman"/>
          <w:szCs w:val="23"/>
        </w:rPr>
        <w:t>Azacitadine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for refractory MDS.</w:t>
      </w:r>
    </w:p>
    <w:p w14:paraId="2E1314BD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D0F64D0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Multiple Myeloma:</w:t>
      </w:r>
    </w:p>
    <w:p w14:paraId="429B4459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5999DA6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 xml:space="preserve">Study USON 06108, Phase 3 comparing 3 first line </w:t>
      </w:r>
    </w:p>
    <w:p w14:paraId="7E5D8E77" w14:textId="641D40EA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regimens using bortezomib combinations.</w:t>
      </w:r>
      <w:r w:rsidR="00AA3779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(UPFRONT study).</w:t>
      </w:r>
    </w:p>
    <w:p w14:paraId="662F69A2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3F4562D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Pancreas Cancer:</w:t>
      </w:r>
    </w:p>
    <w:p w14:paraId="0F9ACC86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40A4F1CB" w14:textId="77777777" w:rsidR="005363B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5363B9" w:rsidRPr="007F6433">
        <w:rPr>
          <w:rFonts w:ascii="Times New Roman" w:hAnsi="Times New Roman" w:cs="Times New Roman"/>
          <w:szCs w:val="23"/>
        </w:rPr>
        <w:t xml:space="preserve">Study USON 06150, Phase 1 study of Gemcitabine + RTA- </w:t>
      </w:r>
    </w:p>
    <w:p w14:paraId="12DCCCAB" w14:textId="77777777" w:rsidR="00E56AE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402 in advanced pancreas cancer.</w:t>
      </w:r>
    </w:p>
    <w:p w14:paraId="3BA48062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</w:p>
    <w:p w14:paraId="30DDF549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07111, Phase 2 of Gemcitabine + /­</w:t>
      </w:r>
    </w:p>
    <w:p w14:paraId="4E17C883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proofErr w:type="spellStart"/>
      <w:r w:rsidRPr="007F6433">
        <w:rPr>
          <w:rFonts w:ascii="Times New Roman" w:hAnsi="Times New Roman" w:cs="Times New Roman"/>
          <w:szCs w:val="23"/>
        </w:rPr>
        <w:t>Amplimexon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advanced pancreas cancer.</w:t>
      </w:r>
    </w:p>
    <w:p w14:paraId="01741F03" w14:textId="77777777" w:rsidR="005363B9" w:rsidRDefault="005363B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ED66C43" w14:textId="77777777" w:rsidR="005363B9" w:rsidRDefault="005363B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b/>
          <w:sz w:val="24"/>
          <w:szCs w:val="32"/>
          <w:u w:val="single"/>
        </w:rPr>
        <w:t>Prostate Cancer:</w:t>
      </w:r>
    </w:p>
    <w:p w14:paraId="63042CB1" w14:textId="77777777" w:rsidR="005363B9" w:rsidRDefault="005363B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2336C40" w14:textId="77777777" w:rsidR="00FC3285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>Study USON 07068, Phase 2 of</w:t>
      </w:r>
      <w:r w:rsidR="00ED1D1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Docetaxel/Prednisone +/­</w:t>
      </w:r>
    </w:p>
    <w:p w14:paraId="309F1599" w14:textId="51503F4D" w:rsidR="00FC3285" w:rsidRPr="00AA3779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5363B9" w:rsidRPr="007F6433">
        <w:rPr>
          <w:rFonts w:ascii="Times New Roman" w:hAnsi="Times New Roman" w:cs="Times New Roman"/>
          <w:szCs w:val="23"/>
        </w:rPr>
        <w:t>At-101 in patients with metastatic prostate cancer (first line).</w:t>
      </w:r>
    </w:p>
    <w:p w14:paraId="11AA01ED" w14:textId="41E9E3F3" w:rsidR="007F6433" w:rsidRDefault="007F6433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2189BC4" w14:textId="77777777" w:rsidR="007F6433" w:rsidRDefault="007F6433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51C90A9" w14:textId="77777777" w:rsidR="00FC3285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FC3285" w:rsidRPr="00FC3285">
        <w:rPr>
          <w:rFonts w:ascii="Times New Roman" w:hAnsi="Times New Roman" w:cs="Times New Roman"/>
          <w:b/>
          <w:sz w:val="24"/>
          <w:szCs w:val="32"/>
          <w:u w:val="single"/>
        </w:rPr>
        <w:t>Rectal Cancer:</w:t>
      </w:r>
    </w:p>
    <w:p w14:paraId="73E670CB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A820DE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 xml:space="preserve">Study USON 05102, Phase 3 preoperative study of </w:t>
      </w:r>
    </w:p>
    <w:p w14:paraId="1A5D832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standard chemoradiation +/- Cetuximab for locally </w:t>
      </w:r>
    </w:p>
    <w:p w14:paraId="107C8C1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advanced rectal cancer.</w:t>
      </w:r>
    </w:p>
    <w:p w14:paraId="1518096F" w14:textId="77777777" w:rsidR="00FC3285" w:rsidRDefault="00FC3285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62E9315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b/>
          <w:sz w:val="24"/>
          <w:szCs w:val="32"/>
          <w:u w:val="single"/>
        </w:rPr>
        <w:t>Kidney Cancer:</w:t>
      </w:r>
    </w:p>
    <w:p w14:paraId="53CD6977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A53D619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07134, Phase 2 study of </w:t>
      </w:r>
      <w:proofErr w:type="spellStart"/>
      <w:r w:rsidRPr="007F6433">
        <w:rPr>
          <w:rFonts w:ascii="Times New Roman" w:hAnsi="Times New Roman" w:cs="Times New Roman"/>
          <w:szCs w:val="23"/>
        </w:rPr>
        <w:t>Perifosine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post </w:t>
      </w:r>
    </w:p>
    <w:p w14:paraId="4D4924B8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TKI/m TOR treatment for relapsed metastatic renal cell </w:t>
      </w:r>
    </w:p>
    <w:p w14:paraId="0A12840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carcinoma.</w:t>
      </w:r>
    </w:p>
    <w:p w14:paraId="0360E56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374E665B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08029, Phase 1 of LY573636 + Sunitinib as </w:t>
      </w:r>
    </w:p>
    <w:p w14:paraId="55B99024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first line therapy for metastatic renal cell carcinoma.</w:t>
      </w:r>
    </w:p>
    <w:p w14:paraId="4ADBA22C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66E95DC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08060, Pazopanib vs. Sunitinib in 1st line </w:t>
      </w:r>
    </w:p>
    <w:p w14:paraId="21C0904A" w14:textId="4CEC3912" w:rsidR="00FC3285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advanced/metastatic RCC.</w:t>
      </w:r>
    </w:p>
    <w:p w14:paraId="1D56547D" w14:textId="0E995534" w:rsidR="00F949C2" w:rsidRDefault="00F949C2" w:rsidP="00CA0807">
      <w:pPr>
        <w:spacing w:after="0"/>
        <w:rPr>
          <w:rFonts w:ascii="Times New Roman" w:hAnsi="Times New Roman" w:cs="Times New Roman"/>
          <w:szCs w:val="23"/>
        </w:rPr>
      </w:pPr>
    </w:p>
    <w:p w14:paraId="2B665268" w14:textId="77777777" w:rsidR="00AA3779" w:rsidRDefault="00AA3779" w:rsidP="00CA0807">
      <w:pPr>
        <w:spacing w:after="0"/>
        <w:rPr>
          <w:rFonts w:ascii="Times New Roman" w:hAnsi="Times New Roman" w:cs="Times New Roman"/>
          <w:szCs w:val="23"/>
        </w:rPr>
      </w:pPr>
    </w:p>
    <w:p w14:paraId="6072D507" w14:textId="77777777" w:rsidR="00F949C2" w:rsidRDefault="00F949C2" w:rsidP="00CA0807">
      <w:pPr>
        <w:spacing w:after="0"/>
        <w:rPr>
          <w:rFonts w:ascii="Times New Roman" w:eastAsia="Times New Roman" w:hAnsi="Times New Roman" w:cs="Times New Roman"/>
          <w:bCs/>
          <w:color w:val="212121"/>
          <w:kern w:val="36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Study Keynote 581; </w:t>
      </w:r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 xml:space="preserve">Lenvatinib plus Pembrolizumab or </w:t>
      </w:r>
      <w:proofErr w:type="spellStart"/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>Everolimus</w:t>
      </w:r>
      <w:proofErr w:type="spellEnd"/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 xml:space="preserve"> for </w:t>
      </w:r>
    </w:p>
    <w:p w14:paraId="1154F928" w14:textId="73E69E9E" w:rsidR="00F949C2" w:rsidRDefault="00F949C2" w:rsidP="00F949C2">
      <w:pPr>
        <w:spacing w:after="0"/>
        <w:ind w:left="2160" w:firstLine="720"/>
        <w:rPr>
          <w:rFonts w:ascii="Times New Roman" w:eastAsia="Times New Roman" w:hAnsi="Times New Roman" w:cs="Times New Roman"/>
          <w:bCs/>
          <w:color w:val="212121"/>
          <w:kern w:val="36"/>
        </w:rPr>
      </w:pPr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>Advanced Renal Cell Carcinoma</w:t>
      </w:r>
      <w:r>
        <w:rPr>
          <w:rFonts w:ascii="Times New Roman" w:eastAsia="Times New Roman" w:hAnsi="Times New Roman" w:cs="Times New Roman"/>
          <w:bCs/>
          <w:color w:val="212121"/>
          <w:kern w:val="36"/>
        </w:rPr>
        <w:t>. (Clear Study)</w:t>
      </w:r>
    </w:p>
    <w:p w14:paraId="71600403" w14:textId="0B86E798" w:rsidR="00AF39D9" w:rsidRDefault="00AF39D9" w:rsidP="00F949C2">
      <w:pPr>
        <w:spacing w:after="0"/>
        <w:ind w:left="2160" w:firstLine="720"/>
        <w:rPr>
          <w:rFonts w:ascii="Times New Roman" w:eastAsia="Times New Roman" w:hAnsi="Times New Roman" w:cs="Times New Roman"/>
          <w:bCs/>
          <w:color w:val="212121"/>
          <w:kern w:val="36"/>
        </w:rPr>
      </w:pPr>
    </w:p>
    <w:p w14:paraId="2B9FDDB4" w14:textId="169FC7FB" w:rsidR="00AF39D9" w:rsidRDefault="00AF39D9" w:rsidP="00AF39D9">
      <w:pPr>
        <w:ind w:left="2880"/>
        <w:rPr>
          <w:rFonts w:ascii="Times New Roman" w:hAnsi="Times New Roman" w:cs="Times New Roman"/>
          <w:color w:val="212121"/>
        </w:rPr>
      </w:pPr>
      <w:r w:rsidRPr="00AF39D9">
        <w:rPr>
          <w:rFonts w:ascii="Times New Roman" w:hAnsi="Times New Roman" w:cs="Times New Roman"/>
          <w:color w:val="212121"/>
        </w:rPr>
        <w:t xml:space="preserve">Study </w:t>
      </w:r>
      <w:r w:rsidRPr="00AF39D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JNJ-42756493; </w:t>
      </w:r>
      <w:r w:rsidRPr="00AF39D9">
        <w:rPr>
          <w:rFonts w:ascii="Times New Roman" w:hAnsi="Times New Roman" w:cs="Times New Roman"/>
          <w:color w:val="212121"/>
        </w:rPr>
        <w:t>Erdafitinib in Locally Advanced or Metastatic</w:t>
      </w:r>
      <w:r>
        <w:rPr>
          <w:rFonts w:ascii="Times New Roman" w:hAnsi="Times New Roman" w:cs="Times New Roman"/>
          <w:color w:val="212121"/>
        </w:rPr>
        <w:t xml:space="preserve"> </w:t>
      </w:r>
      <w:r w:rsidRPr="00AF39D9">
        <w:rPr>
          <w:rFonts w:ascii="Times New Roman" w:hAnsi="Times New Roman" w:cs="Times New Roman"/>
          <w:color w:val="212121"/>
        </w:rPr>
        <w:t>Urothelial Carcinoma</w:t>
      </w:r>
    </w:p>
    <w:p w14:paraId="2FD9AD97" w14:textId="0F742132" w:rsidR="001F767E" w:rsidRDefault="00AF39D9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Study Keynote 866; A Phase 3, Randomized, Double-blind Study to Evaluate Perioperative Pembrolizumab (MK-3475) + Neoadjuvant Chemotherapy versus Perioperative Placebo</w:t>
      </w:r>
      <w:r w:rsidR="001F767E">
        <w:rPr>
          <w:rFonts w:ascii="Times New Roman" w:hAnsi="Times New Roman" w:cs="Times New Roman"/>
          <w:color w:val="212121"/>
        </w:rPr>
        <w:t xml:space="preserve"> + Neoadjuvant Chemotherapy in Cisplatin-eligible Participants with Muscle-invasive Bladder Cancer</w:t>
      </w:r>
    </w:p>
    <w:p w14:paraId="40BCEBFA" w14:textId="752A4497" w:rsidR="001F767E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Study Keynote 992; A Phase 3, Randomized, Double-blind, Placebo-controlled Clinical Trial to Study the Efficacy and Safety of Pembrolizumab in Combination with chemoradiotherapy versus Chemoradiotherapy alone in Participants with Muscle-invasive Bladder Cancer. </w:t>
      </w:r>
    </w:p>
    <w:p w14:paraId="14B6B3E0" w14:textId="7196555B" w:rsidR="001F767E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Study Talapro-2; A phase 3, Randomized, Double blind, Placebo-controlled Study of </w:t>
      </w:r>
      <w:proofErr w:type="spellStart"/>
      <w:r>
        <w:rPr>
          <w:rFonts w:ascii="Times New Roman" w:hAnsi="Times New Roman" w:cs="Times New Roman"/>
          <w:color w:val="212121"/>
        </w:rPr>
        <w:t>Talazoparib</w:t>
      </w:r>
      <w:proofErr w:type="spellEnd"/>
      <w:r>
        <w:rPr>
          <w:rFonts w:ascii="Times New Roman" w:hAnsi="Times New Roman" w:cs="Times New Roman"/>
          <w:color w:val="212121"/>
        </w:rPr>
        <w:t xml:space="preserve"> with Enzalutamide in Metastatic Castration-Resistant Prostate cancer</w:t>
      </w:r>
    </w:p>
    <w:p w14:paraId="59DB7B51" w14:textId="2F5571AE" w:rsidR="001F767E" w:rsidRPr="00AA3779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Proteus Study; A Randomized, double-blind, Placebo-controlled, Phase 3 Study of Apalutamide in Subjects with High-risk, Localized or locally Advanced Prostate Cancer who are candidates for radical prostatectomy</w:t>
      </w:r>
    </w:p>
    <w:p w14:paraId="516F797A" w14:textId="1A20FFA0" w:rsidR="00AF39D9" w:rsidRPr="00FD633D" w:rsidRDefault="001F767E" w:rsidP="00FD633D">
      <w:pPr>
        <w:ind w:left="288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Study MK-6482</w:t>
      </w:r>
      <w:r w:rsidR="00FD633D">
        <w:rPr>
          <w:rFonts w:ascii="Times New Roman" w:hAnsi="Times New Roman" w:cs="Times New Roman"/>
          <w:color w:val="000000" w:themeColor="text1"/>
          <w:sz w:val="21"/>
          <w:szCs w:val="21"/>
        </w:rPr>
        <w:t>-011;</w:t>
      </w:r>
      <w:r w:rsidR="00FD633D" w:rsidRPr="00FD633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hyperlink r:id="rId7" w:tooltip="Show study NCT04586231: A Study of Belzutifan (MK-6482) in Combination With Lenvatinib Versus Cabozantinib for Treatment of Renal Cell Carcinoma (MK-6482-011)" w:history="1"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A Study of </w:t>
        </w:r>
        <w:proofErr w:type="spellStart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>Belzutifan</w:t>
        </w:r>
        <w:proofErr w:type="spellEnd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 (MK-6482) in Combination With Lenvatinib Versus </w:t>
        </w:r>
        <w:proofErr w:type="spellStart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>Cabozantinib</w:t>
        </w:r>
        <w:proofErr w:type="spellEnd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 for Treatment of Renal Cell Carcinoma</w:t>
        </w:r>
      </w:hyperlink>
      <w:r w:rsidR="00FD633D" w:rsidRPr="00FD633D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</w:p>
    <w:p w14:paraId="736C224C" w14:textId="77777777" w:rsidR="00FC3285" w:rsidRDefault="00FC3285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66CBF63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b/>
          <w:sz w:val="24"/>
          <w:szCs w:val="32"/>
          <w:u w:val="single"/>
        </w:rPr>
        <w:t>Phase I Studies:</w:t>
      </w:r>
    </w:p>
    <w:p w14:paraId="64F70384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734ED4E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06174, Phase 1 of </w:t>
      </w:r>
      <w:proofErr w:type="spellStart"/>
      <w:r w:rsidRPr="007F6433">
        <w:rPr>
          <w:rFonts w:ascii="Times New Roman" w:hAnsi="Times New Roman" w:cs="Times New Roman"/>
          <w:szCs w:val="23"/>
        </w:rPr>
        <w:t>Brostacillin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+ </w:t>
      </w:r>
    </w:p>
    <w:p w14:paraId="324A04EC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bevacizumab in refractory solid malignancies.</w:t>
      </w:r>
    </w:p>
    <w:p w14:paraId="5CABA05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3F32CB79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07083, Phase 1 of ZI0-101 in refractory solid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malignancies.</w:t>
      </w:r>
    </w:p>
    <w:p w14:paraId="1AB4BEB2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23046F0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08031, Phase 1 ofNKTR-102 in the </w:t>
      </w:r>
    </w:p>
    <w:p w14:paraId="7C25555B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treatment of refractory solid malignancies.</w:t>
      </w:r>
    </w:p>
    <w:p w14:paraId="3F488C21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5D34A26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08008, Phase </w:t>
      </w:r>
      <w:proofErr w:type="spellStart"/>
      <w:r w:rsidRPr="007F6433">
        <w:rPr>
          <w:rFonts w:ascii="Times New Roman" w:hAnsi="Times New Roman" w:cs="Times New Roman"/>
          <w:szCs w:val="23"/>
        </w:rPr>
        <w:t>lb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ofLY573636 with different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chemotherapy combinations (Gemcitabine, Docetaxel,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7F6433">
        <w:rPr>
          <w:rFonts w:ascii="Times New Roman" w:hAnsi="Times New Roman" w:cs="Times New Roman"/>
          <w:szCs w:val="23"/>
        </w:rPr>
        <w:tab/>
      </w:r>
      <w:proofErr w:type="spellStart"/>
      <w:r w:rsidRPr="007F6433">
        <w:rPr>
          <w:rFonts w:ascii="Times New Roman" w:hAnsi="Times New Roman" w:cs="Times New Roman"/>
          <w:szCs w:val="23"/>
        </w:rPr>
        <w:t>Temozolamide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, and Cisplatin) for patients with advanced </w:t>
      </w:r>
    </w:p>
    <w:p w14:paraId="47484B00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solid tumors.</w:t>
      </w:r>
    </w:p>
    <w:p w14:paraId="3B720E3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2197942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lastRenderedPageBreak/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05033, Phase 1 of PG-11047 in different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 xml:space="preserve">chemotherapy combinations for advanced solid tumors or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lymphoma.</w:t>
      </w:r>
    </w:p>
    <w:p w14:paraId="4F1B0C3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5BB03301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09067, Phase 1 of</w:t>
      </w:r>
      <w:r w:rsidR="00ED1D1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 xml:space="preserve">Myostatin </w:t>
      </w:r>
      <w:proofErr w:type="spellStart"/>
      <w:r w:rsidRPr="007F6433">
        <w:rPr>
          <w:rFonts w:ascii="Times New Roman" w:hAnsi="Times New Roman" w:cs="Times New Roman"/>
          <w:szCs w:val="23"/>
        </w:rPr>
        <w:t>mAb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</w:t>
      </w:r>
    </w:p>
    <w:p w14:paraId="11A1A0D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refractory solid malignancies.</w:t>
      </w:r>
    </w:p>
    <w:p w14:paraId="00A3BB56" w14:textId="77777777" w:rsidR="007F6433" w:rsidRP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24568F50" w14:textId="77777777" w:rsidR="007F6433" w:rsidRP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09167, Phase 1 of GSK 1120212, MEK </w:t>
      </w:r>
    </w:p>
    <w:p w14:paraId="27C4A4F7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inhibitor, in subjects with refractory solid tumors or lymphoma.</w:t>
      </w:r>
    </w:p>
    <w:p w14:paraId="3DF95FD9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4B2F3120" w14:textId="77777777" w:rsidR="00AA3779" w:rsidRDefault="00AA3779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Phase 1 Dose Escalation and Dose Expansion and Phase 2 Monotherapy </w:t>
      </w:r>
    </w:p>
    <w:p w14:paraId="35C82D39" w14:textId="77777777" w:rsidR="00AA3779" w:rsidRDefault="00AA3779" w:rsidP="00AA3779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Open-label, First-in-human, Multicenter Study of OP-1250 in Adults </w:t>
      </w:r>
    </w:p>
    <w:p w14:paraId="22DEEE4C" w14:textId="2D3B8630" w:rsidR="007F6433" w:rsidRDefault="00AA3779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Subjects with Advanced and/or Metastatic Hormone Receptor (HR)-positive, Her-2 negative Breast Cancer</w:t>
      </w:r>
    </w:p>
    <w:p w14:paraId="5F97ACD6" w14:textId="58CE7FEF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050EC6C6" w14:textId="4EFBAB43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Single Arm, Open Label Phase 1b/2 Study of SGN-LIV1A in Combination with Pembrolizumab for First-Line Treatment of Patients with Unresectable Locally-Advanced or Metastatic Triple-Negative Breast Cancer.</w:t>
      </w:r>
    </w:p>
    <w:p w14:paraId="5106B4E2" w14:textId="095616D9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46B74704" w14:textId="5A7ED69A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Randomized, double-blind, phase 3 study of tucatinib or placebo in combination with ado-trastuzumab emtansine (T-DM1) for subjects with unresectable locally-advanced or metastatic HER-2 + breast cancer (HER2CLIMB-02).</w:t>
      </w:r>
    </w:p>
    <w:p w14:paraId="5D68AF53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141AFB91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6A31992E" w14:textId="77777777" w:rsidR="007F6433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F6433">
        <w:rPr>
          <w:rFonts w:ascii="Times New Roman" w:hAnsi="Times New Roman" w:cs="Times New Roman"/>
          <w:b/>
          <w:sz w:val="24"/>
          <w:szCs w:val="32"/>
          <w:u w:val="single"/>
        </w:rPr>
        <w:t>Publications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:</w:t>
      </w:r>
    </w:p>
    <w:p w14:paraId="0BCE59B3" w14:textId="77777777" w:rsidR="007F6433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653CF4B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573D51">
        <w:rPr>
          <w:rFonts w:ascii="Times New Roman" w:hAnsi="Times New Roman" w:cs="Times New Roman"/>
          <w:szCs w:val="23"/>
        </w:rPr>
        <w:t xml:space="preserve">Alemany CA, Hussein MA. </w:t>
      </w:r>
      <w:r w:rsidRPr="000B631A">
        <w:rPr>
          <w:rFonts w:ascii="Times New Roman" w:hAnsi="Times New Roman" w:cs="Times New Roman"/>
          <w:szCs w:val="23"/>
          <w:u w:val="single"/>
        </w:rPr>
        <w:t>Anemia in Multiple Myeloma.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Anemia &amp; Quality of Life in Oncology</w:t>
      </w:r>
      <w:r w:rsidRPr="00573D51">
        <w:rPr>
          <w:rFonts w:ascii="Times New Roman" w:hAnsi="Times New Roman" w:cs="Times New Roman"/>
          <w:szCs w:val="23"/>
        </w:rPr>
        <w:t xml:space="preserve">, March 2002 Vol. 5 </w:t>
      </w:r>
    </w:p>
    <w:p w14:paraId="58442A9D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No.2.</w:t>
      </w:r>
    </w:p>
    <w:p w14:paraId="4A23B5FB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57093C11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Abou-</w:t>
      </w:r>
      <w:proofErr w:type="spellStart"/>
      <w:r w:rsidRPr="00573D51">
        <w:rPr>
          <w:rFonts w:ascii="Times New Roman" w:hAnsi="Times New Roman" w:cs="Times New Roman"/>
          <w:szCs w:val="23"/>
        </w:rPr>
        <w:t>Jawde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Choueri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T, </w:t>
      </w:r>
      <w:proofErr w:type="spellStart"/>
      <w:r w:rsidRPr="00573D51">
        <w:rPr>
          <w:rFonts w:ascii="Times New Roman" w:hAnsi="Times New Roman" w:cs="Times New Roman"/>
          <w:szCs w:val="23"/>
        </w:rPr>
        <w:t>Alemany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573D51">
        <w:rPr>
          <w:rFonts w:ascii="Times New Roman" w:hAnsi="Times New Roman" w:cs="Times New Roman"/>
          <w:szCs w:val="23"/>
        </w:rPr>
        <w:t>Mekhail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T. </w:t>
      </w:r>
    </w:p>
    <w:p w14:paraId="185248DF" w14:textId="77777777" w:rsidR="007F6433" w:rsidRPr="000B631A" w:rsidRDefault="007F6433" w:rsidP="007F6433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Overview of targeted treatments in Cancer. </w:t>
      </w:r>
    </w:p>
    <w:p w14:paraId="27C24DAF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Clinical Therapeutics</w:t>
      </w:r>
      <w:r w:rsidRPr="00573D51">
        <w:rPr>
          <w:rFonts w:ascii="Times New Roman" w:hAnsi="Times New Roman" w:cs="Times New Roman"/>
          <w:szCs w:val="23"/>
        </w:rPr>
        <w:t>, 2003 Aug; Vol. 25 (8): 2121-2137.</w:t>
      </w:r>
    </w:p>
    <w:p w14:paraId="642AEEAA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</w:p>
    <w:p w14:paraId="5E12E385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Choueri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T, </w:t>
      </w:r>
      <w:proofErr w:type="spellStart"/>
      <w:r w:rsidRPr="00573D51">
        <w:rPr>
          <w:rFonts w:ascii="Times New Roman" w:hAnsi="Times New Roman" w:cs="Times New Roman"/>
          <w:szCs w:val="23"/>
        </w:rPr>
        <w:t>Alemany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CA, Abou-</w:t>
      </w:r>
      <w:proofErr w:type="spellStart"/>
      <w:r w:rsidRPr="00573D51">
        <w:rPr>
          <w:rFonts w:ascii="Times New Roman" w:hAnsi="Times New Roman" w:cs="Times New Roman"/>
          <w:szCs w:val="23"/>
        </w:rPr>
        <w:t>Jawde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Budd GT. </w:t>
      </w:r>
    </w:p>
    <w:p w14:paraId="15AF5783" w14:textId="77777777" w:rsidR="00CC4B92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7F6433" w:rsidRPr="000B631A">
        <w:rPr>
          <w:rFonts w:ascii="Times New Roman" w:hAnsi="Times New Roman" w:cs="Times New Roman"/>
          <w:szCs w:val="23"/>
          <w:u w:val="single"/>
        </w:rPr>
        <w:t>The role of Aromatase Inhibitors in the Treatment of Breast</w:t>
      </w:r>
      <w:r w:rsidR="007F6433"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573D51">
        <w:rPr>
          <w:rFonts w:ascii="Times New Roman" w:hAnsi="Times New Roman" w:cs="Times New Roman"/>
          <w:szCs w:val="23"/>
        </w:rPr>
        <w:tab/>
      </w:r>
      <w:r w:rsidR="007F6433" w:rsidRPr="000B631A">
        <w:rPr>
          <w:rFonts w:ascii="Times New Roman" w:hAnsi="Times New Roman" w:cs="Times New Roman"/>
          <w:szCs w:val="23"/>
          <w:u w:val="single"/>
        </w:rPr>
        <w:t>Cancer</w:t>
      </w:r>
      <w:r w:rsidR="007F6433" w:rsidRPr="00573D51">
        <w:rPr>
          <w:rFonts w:ascii="Times New Roman" w:hAnsi="Times New Roman" w:cs="Times New Roman"/>
          <w:szCs w:val="23"/>
        </w:rPr>
        <w:t xml:space="preserve">. </w:t>
      </w:r>
      <w:r w:rsidR="007F6433" w:rsidRPr="000B631A">
        <w:rPr>
          <w:rFonts w:ascii="Times New Roman" w:hAnsi="Times New Roman" w:cs="Times New Roman"/>
          <w:b/>
          <w:i/>
          <w:szCs w:val="23"/>
        </w:rPr>
        <w:t>Clinical Therapeutics</w:t>
      </w:r>
      <w:r w:rsidR="007F6433" w:rsidRPr="00573D51">
        <w:rPr>
          <w:rFonts w:ascii="Times New Roman" w:hAnsi="Times New Roman" w:cs="Times New Roman"/>
          <w:szCs w:val="23"/>
        </w:rPr>
        <w:t>, 2004 Aug, Vol. 26: 1199-</w:t>
      </w:r>
    </w:p>
    <w:p w14:paraId="02BCE92D" w14:textId="77777777" w:rsidR="007F6433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7F6433" w:rsidRPr="00573D51">
        <w:rPr>
          <w:rFonts w:ascii="Times New Roman" w:hAnsi="Times New Roman" w:cs="Times New Roman"/>
          <w:szCs w:val="23"/>
        </w:rPr>
        <w:t>1214.</w:t>
      </w:r>
    </w:p>
    <w:p w14:paraId="244A19BF" w14:textId="77777777" w:rsidR="00CC4B92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</w:p>
    <w:p w14:paraId="49CA8948" w14:textId="77777777" w:rsidR="008E1F39" w:rsidRPr="00573D51" w:rsidRDefault="00CC4B92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8E1F39" w:rsidRPr="00573D51">
        <w:rPr>
          <w:rFonts w:ascii="Times New Roman" w:hAnsi="Times New Roman" w:cs="Times New Roman"/>
          <w:szCs w:val="23"/>
        </w:rPr>
        <w:t xml:space="preserve">Baz R, Alemany CA, Green R, Hussein M. </w:t>
      </w:r>
    </w:p>
    <w:p w14:paraId="7A017847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Prevalence of vitamin B 12 deficiency in patients </w:t>
      </w:r>
    </w:p>
    <w:p w14:paraId="257035EE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with plasma cell dyscrasias: a retrospective review. </w:t>
      </w:r>
    </w:p>
    <w:p w14:paraId="5CD1A1EF" w14:textId="77777777" w:rsidR="00CC4B92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Cancer</w:t>
      </w:r>
      <w:r w:rsidRPr="00573D51">
        <w:rPr>
          <w:rFonts w:ascii="Times New Roman" w:hAnsi="Times New Roman" w:cs="Times New Roman"/>
          <w:szCs w:val="23"/>
        </w:rPr>
        <w:t>. 2004 Aug 15;101(4):790-5.</w:t>
      </w:r>
    </w:p>
    <w:p w14:paraId="713E29AF" w14:textId="27E6079A" w:rsidR="008E1F39" w:rsidRDefault="008E1F39" w:rsidP="008E1F39">
      <w:pPr>
        <w:spacing w:after="0"/>
        <w:rPr>
          <w:rFonts w:ascii="Times New Roman" w:hAnsi="Times New Roman" w:cs="Times New Roman"/>
          <w:szCs w:val="23"/>
        </w:rPr>
      </w:pPr>
    </w:p>
    <w:p w14:paraId="3EBE65C1" w14:textId="77777777" w:rsidR="005A3255" w:rsidRPr="00573D51" w:rsidRDefault="005A3255" w:rsidP="008E1F39">
      <w:pPr>
        <w:spacing w:after="0"/>
        <w:rPr>
          <w:rFonts w:ascii="Times New Roman" w:hAnsi="Times New Roman" w:cs="Times New Roman"/>
          <w:szCs w:val="23"/>
        </w:rPr>
      </w:pPr>
    </w:p>
    <w:p w14:paraId="78D212EF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lastRenderedPageBreak/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Sup S, Alemany C, Elson P, </w:t>
      </w:r>
      <w:proofErr w:type="spellStart"/>
      <w:r w:rsidRPr="00573D51">
        <w:rPr>
          <w:rFonts w:ascii="Times New Roman" w:hAnsi="Times New Roman" w:cs="Times New Roman"/>
          <w:szCs w:val="23"/>
        </w:rPr>
        <w:t>Polhman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B, </w:t>
      </w:r>
      <w:proofErr w:type="spellStart"/>
      <w:r w:rsidRPr="00573D51">
        <w:rPr>
          <w:rFonts w:ascii="Times New Roman" w:hAnsi="Times New Roman" w:cs="Times New Roman"/>
          <w:szCs w:val="23"/>
        </w:rPr>
        <w:t>Malhi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S, </w:t>
      </w:r>
    </w:p>
    <w:p w14:paraId="2E2D5E7A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Thakkar S, </w:t>
      </w:r>
      <w:proofErr w:type="spellStart"/>
      <w:r w:rsidRPr="00573D51">
        <w:rPr>
          <w:rFonts w:ascii="Times New Roman" w:hAnsi="Times New Roman" w:cs="Times New Roman"/>
          <w:szCs w:val="23"/>
        </w:rPr>
        <w:t>Steinle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Hsi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ED. </w:t>
      </w:r>
      <w:r w:rsidRPr="000B631A">
        <w:rPr>
          <w:rFonts w:ascii="Times New Roman" w:hAnsi="Times New Roman" w:cs="Times New Roman"/>
          <w:szCs w:val="23"/>
          <w:u w:val="single"/>
        </w:rPr>
        <w:t>Expression ofbcl-2 in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1D8E2758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classical Hodgkin's lymphoma: an independent predictor of </w:t>
      </w:r>
    </w:p>
    <w:p w14:paraId="71881735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>poor outcome.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0B631A">
        <w:rPr>
          <w:rFonts w:ascii="Times New Roman" w:hAnsi="Times New Roman" w:cs="Times New Roman"/>
          <w:b/>
          <w:i/>
          <w:szCs w:val="23"/>
        </w:rPr>
        <w:t>J Clin Oncol</w:t>
      </w:r>
      <w:r w:rsidRPr="00573D51">
        <w:rPr>
          <w:rFonts w:ascii="Times New Roman" w:hAnsi="Times New Roman" w:cs="Times New Roman"/>
          <w:szCs w:val="23"/>
        </w:rPr>
        <w:t>. 2005 Jun 1; 23(16):3773-9.</w:t>
      </w:r>
    </w:p>
    <w:p w14:paraId="0CEF4DF5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</w:p>
    <w:p w14:paraId="538E73AA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Hsi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ED, Sup SJ, Alemany C, Tso E, </w:t>
      </w:r>
      <w:proofErr w:type="spellStart"/>
      <w:r w:rsidRPr="00573D51">
        <w:rPr>
          <w:rFonts w:ascii="Times New Roman" w:hAnsi="Times New Roman" w:cs="Times New Roman"/>
          <w:szCs w:val="23"/>
        </w:rPr>
        <w:t>Skacel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M, Elson P, </w:t>
      </w:r>
    </w:p>
    <w:p w14:paraId="1AF81B6C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Alonso MA, Pohlman B. </w:t>
      </w:r>
      <w:r w:rsidRPr="000B631A">
        <w:rPr>
          <w:rFonts w:ascii="Times New Roman" w:hAnsi="Times New Roman" w:cs="Times New Roman"/>
          <w:szCs w:val="23"/>
          <w:u w:val="single"/>
        </w:rPr>
        <w:t>MAL is expressed in a subset of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3B40CFD5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Hodgkin lymphoma and identifies a population of patients </w:t>
      </w:r>
    </w:p>
    <w:p w14:paraId="4071F0CD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>with poor prognosis.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0B631A">
        <w:rPr>
          <w:rFonts w:ascii="Times New Roman" w:hAnsi="Times New Roman" w:cs="Times New Roman"/>
          <w:b/>
          <w:i/>
          <w:szCs w:val="23"/>
        </w:rPr>
        <w:t xml:space="preserve">Am J Clin </w:t>
      </w:r>
      <w:proofErr w:type="spellStart"/>
      <w:r w:rsidRPr="000B631A">
        <w:rPr>
          <w:rFonts w:ascii="Times New Roman" w:hAnsi="Times New Roman" w:cs="Times New Roman"/>
          <w:b/>
          <w:i/>
          <w:szCs w:val="23"/>
        </w:rPr>
        <w:t>Pathol</w:t>
      </w:r>
      <w:proofErr w:type="spellEnd"/>
      <w:r w:rsidRPr="000B631A">
        <w:rPr>
          <w:rFonts w:ascii="Times New Roman" w:hAnsi="Times New Roman" w:cs="Times New Roman"/>
          <w:b/>
          <w:i/>
          <w:szCs w:val="23"/>
        </w:rPr>
        <w:t>.</w:t>
      </w:r>
      <w:r w:rsidRPr="00573D51">
        <w:rPr>
          <w:rFonts w:ascii="Times New Roman" w:hAnsi="Times New Roman" w:cs="Times New Roman"/>
          <w:szCs w:val="23"/>
        </w:rPr>
        <w:t xml:space="preserve"> 2006 May; 125(5): </w:t>
      </w:r>
    </w:p>
    <w:p w14:paraId="6E2FBAD1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776-82.</w:t>
      </w:r>
    </w:p>
    <w:p w14:paraId="381ED5AB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</w:p>
    <w:p w14:paraId="11F7D0C6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Jacobson PB, Shibata D, Siegel EM, Lee JH, Alemany CA, </w:t>
      </w:r>
    </w:p>
    <w:p w14:paraId="6B10F2A0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Brown R, Cartwright TH, Levine RM, Smith JC, </w:t>
      </w:r>
      <w:proofErr w:type="spellStart"/>
      <w:r w:rsidRPr="00573D51">
        <w:rPr>
          <w:rFonts w:ascii="Times New Roman" w:hAnsi="Times New Roman" w:cs="Times New Roman"/>
          <w:szCs w:val="23"/>
        </w:rPr>
        <w:t>Abesada</w:t>
      </w:r>
      <w:proofErr w:type="spellEnd"/>
      <w:r w:rsidRPr="00573D51">
        <w:rPr>
          <w:rFonts w:ascii="Times New Roman" w:hAnsi="Times New Roman" w:cs="Times New Roman"/>
          <w:szCs w:val="23"/>
        </w:rPr>
        <w:t>­</w:t>
      </w:r>
    </w:p>
    <w:p w14:paraId="0438D4E5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Terk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G Jr, </w:t>
      </w:r>
      <w:proofErr w:type="spellStart"/>
      <w:r w:rsidRPr="00573D51">
        <w:rPr>
          <w:rFonts w:ascii="Times New Roman" w:hAnsi="Times New Roman" w:cs="Times New Roman"/>
          <w:szCs w:val="23"/>
        </w:rPr>
        <w:t>Malafa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MP. </w:t>
      </w:r>
      <w:r w:rsidRPr="000B631A">
        <w:rPr>
          <w:rFonts w:ascii="Times New Roman" w:hAnsi="Times New Roman" w:cs="Times New Roman"/>
          <w:szCs w:val="23"/>
          <w:u w:val="single"/>
        </w:rPr>
        <w:t>Initial evaluation of quality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134C16E8" w14:textId="77777777" w:rsidR="007238E6" w:rsidRPr="000B631A" w:rsidRDefault="007238E6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indicators for psychosocial care of adults with cancer. </w:t>
      </w:r>
    </w:p>
    <w:p w14:paraId="69178138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Cancer Control.</w:t>
      </w:r>
      <w:r w:rsidRPr="00573D51">
        <w:rPr>
          <w:rFonts w:ascii="Times New Roman" w:hAnsi="Times New Roman" w:cs="Times New Roman"/>
          <w:szCs w:val="23"/>
        </w:rPr>
        <w:t xml:space="preserve"> 2009 Oct; 16 (4): 328-34.</w:t>
      </w:r>
    </w:p>
    <w:p w14:paraId="45C5315D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</w:p>
    <w:p w14:paraId="39038577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Ettinger D, </w:t>
      </w:r>
      <w:proofErr w:type="spellStart"/>
      <w:r w:rsidRPr="00573D51">
        <w:rPr>
          <w:rFonts w:ascii="Times New Roman" w:hAnsi="Times New Roman" w:cs="Times New Roman"/>
          <w:szCs w:val="23"/>
        </w:rPr>
        <w:t>Jotte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Lorigan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P, Gupta V, Garbo L, Alemany </w:t>
      </w:r>
    </w:p>
    <w:p w14:paraId="57240769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 xml:space="preserve">C, Conkling P, </w:t>
      </w:r>
      <w:proofErr w:type="spellStart"/>
      <w:r w:rsidRPr="00573D51">
        <w:rPr>
          <w:rFonts w:ascii="Times New Roman" w:hAnsi="Times New Roman" w:cs="Times New Roman"/>
          <w:szCs w:val="23"/>
        </w:rPr>
        <w:t>Spigel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D, Dudek A, Shah C, </w:t>
      </w:r>
      <w:proofErr w:type="spellStart"/>
      <w:r w:rsidRPr="00573D51">
        <w:rPr>
          <w:rFonts w:ascii="Times New Roman" w:hAnsi="Times New Roman" w:cs="Times New Roman"/>
          <w:szCs w:val="23"/>
        </w:rPr>
        <w:t>Salgia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</w:p>
    <w:p w14:paraId="1C3D378A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Mcnally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Renschler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M, Oliver, J. </w:t>
      </w:r>
      <w:r w:rsidRPr="00573D51">
        <w:rPr>
          <w:rFonts w:ascii="Times New Roman" w:hAnsi="Times New Roman" w:cs="Times New Roman"/>
          <w:szCs w:val="23"/>
          <w:u w:val="single"/>
        </w:rPr>
        <w:t>Phase II Study of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73886E4A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  <w:u w:val="single"/>
        </w:rPr>
        <w:t xml:space="preserve">Amrubicin as Second-Line Therapy in Patients with </w:t>
      </w:r>
    </w:p>
    <w:p w14:paraId="53FBFFD2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  <w:u w:val="single"/>
        </w:rPr>
        <w:t>Platinum-Refractory Small-Cell Lung Cancer.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b/>
          <w:i/>
          <w:szCs w:val="23"/>
        </w:rPr>
        <w:t>J Clin Oncol</w:t>
      </w:r>
      <w:r w:rsidRPr="00573D51">
        <w:rPr>
          <w:rFonts w:ascii="Times New Roman" w:hAnsi="Times New Roman" w:cs="Times New Roman"/>
          <w:szCs w:val="23"/>
        </w:rPr>
        <w:t xml:space="preserve">. </w:t>
      </w:r>
    </w:p>
    <w:p w14:paraId="05920DB5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 xml:space="preserve">2010, May 20; 28 (15) 2598-603. </w:t>
      </w:r>
      <w:proofErr w:type="spellStart"/>
      <w:r w:rsidRPr="00573D51">
        <w:rPr>
          <w:rFonts w:ascii="Times New Roman" w:hAnsi="Times New Roman" w:cs="Times New Roman"/>
          <w:szCs w:val="23"/>
        </w:rPr>
        <w:t>Epub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2010 Apr 12.</w:t>
      </w:r>
    </w:p>
    <w:p w14:paraId="4F249A3E" w14:textId="77777777" w:rsidR="002B1AB3" w:rsidRDefault="002B1AB3" w:rsidP="008E1F39">
      <w:pPr>
        <w:spacing w:after="0"/>
        <w:rPr>
          <w:rFonts w:ascii="Times New Roman" w:hAnsi="Times New Roman" w:cs="Times New Roman"/>
          <w:szCs w:val="23"/>
        </w:rPr>
      </w:pPr>
    </w:p>
    <w:p w14:paraId="4A3E0CEC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Gray JE, </w:t>
      </w:r>
      <w:proofErr w:type="spellStart"/>
      <w:r w:rsidRPr="002B1AB3">
        <w:rPr>
          <w:rFonts w:ascii="Times New Roman" w:hAnsi="Times New Roman" w:cs="Times New Roman"/>
          <w:szCs w:val="23"/>
        </w:rPr>
        <w:t>Laronga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C, Siegel EM, Lee JH, </w:t>
      </w:r>
      <w:proofErr w:type="spellStart"/>
      <w:r w:rsidRPr="002B1AB3">
        <w:rPr>
          <w:rFonts w:ascii="Times New Roman" w:hAnsi="Times New Roman" w:cs="Times New Roman"/>
          <w:szCs w:val="23"/>
        </w:rPr>
        <w:t>Fulp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WJ, Fletcher </w:t>
      </w:r>
    </w:p>
    <w:p w14:paraId="49828FC0" w14:textId="77777777" w:rsidR="00432A48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>M, Schreiber F, B</w:t>
      </w:r>
      <w:r w:rsidR="00432A48">
        <w:rPr>
          <w:rFonts w:ascii="Times New Roman" w:hAnsi="Times New Roman" w:cs="Times New Roman"/>
          <w:szCs w:val="23"/>
        </w:rPr>
        <w:t xml:space="preserve">rown R, Levine R, Cartwright T, </w:t>
      </w:r>
    </w:p>
    <w:p w14:paraId="30D1A6AC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Abesada-Terk</w:t>
      </w:r>
      <w:proofErr w:type="spellEnd"/>
      <w:r>
        <w:rPr>
          <w:rFonts w:ascii="Times New Roman" w:hAnsi="Times New Roman" w:cs="Times New Roman"/>
          <w:szCs w:val="23"/>
        </w:rPr>
        <w:t xml:space="preserve"> G Jr, Kim G, </w:t>
      </w:r>
      <w:proofErr w:type="spellStart"/>
      <w:r w:rsidR="002B1AB3" w:rsidRPr="002B1AB3">
        <w:rPr>
          <w:rFonts w:ascii="Times New Roman" w:hAnsi="Times New Roman" w:cs="Times New Roman"/>
          <w:szCs w:val="23"/>
        </w:rPr>
        <w:t>Alemany</w:t>
      </w:r>
      <w:proofErr w:type="spellEnd"/>
      <w:r w:rsidR="002B1AB3" w:rsidRPr="002B1AB3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="002B1AB3" w:rsidRPr="002B1AB3">
        <w:rPr>
          <w:rFonts w:ascii="Times New Roman" w:hAnsi="Times New Roman" w:cs="Times New Roman"/>
          <w:szCs w:val="23"/>
        </w:rPr>
        <w:t>Faig</w:t>
      </w:r>
      <w:proofErr w:type="spellEnd"/>
      <w:r w:rsidR="002B1AB3" w:rsidRPr="002B1AB3">
        <w:rPr>
          <w:rFonts w:ascii="Times New Roman" w:hAnsi="Times New Roman" w:cs="Times New Roman"/>
          <w:szCs w:val="23"/>
        </w:rPr>
        <w:t xml:space="preserve"> D, Sharp P, </w:t>
      </w:r>
    </w:p>
    <w:p w14:paraId="75F3D9DD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2B1AB3">
        <w:rPr>
          <w:rFonts w:ascii="Times New Roman" w:hAnsi="Times New Roman" w:cs="Times New Roman"/>
          <w:szCs w:val="23"/>
        </w:rPr>
        <w:t xml:space="preserve">Markham MJ, Shibata D, </w:t>
      </w:r>
      <w:proofErr w:type="spellStart"/>
      <w:r w:rsidR="002B1AB3" w:rsidRPr="002B1AB3">
        <w:rPr>
          <w:rFonts w:ascii="Times New Roman" w:hAnsi="Times New Roman" w:cs="Times New Roman"/>
          <w:szCs w:val="23"/>
        </w:rPr>
        <w:t>Malafa</w:t>
      </w:r>
      <w:proofErr w:type="spellEnd"/>
      <w:r w:rsidR="002B1AB3" w:rsidRPr="002B1AB3">
        <w:rPr>
          <w:rFonts w:ascii="Times New Roman" w:hAnsi="Times New Roman" w:cs="Times New Roman"/>
          <w:szCs w:val="23"/>
        </w:rPr>
        <w:t xml:space="preserve"> M, J</w:t>
      </w:r>
      <w:r w:rsidR="002B1AB3">
        <w:rPr>
          <w:rFonts w:ascii="Times New Roman" w:hAnsi="Times New Roman" w:cs="Times New Roman"/>
          <w:szCs w:val="23"/>
        </w:rPr>
        <w:t xml:space="preserve">acobsen PB. </w:t>
      </w:r>
    </w:p>
    <w:p w14:paraId="26F9FB22" w14:textId="77777777" w:rsidR="00432A48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Degree of Variability in Performance on Breast Cancer </w:t>
      </w:r>
    </w:p>
    <w:p w14:paraId="5F2406F7" w14:textId="77777777" w:rsidR="00432A48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Quality Indicators: Findings from the Florida Initiative of </w:t>
      </w:r>
    </w:p>
    <w:p w14:paraId="042C13BE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>Quality Cancer Care.</w:t>
      </w:r>
      <w:r w:rsidR="002B1AB3" w:rsidRPr="002B1AB3">
        <w:rPr>
          <w:rFonts w:ascii="Times New Roman" w:hAnsi="Times New Roman" w:cs="Times New Roman"/>
          <w:szCs w:val="23"/>
        </w:rPr>
        <w:t xml:space="preserve"> </w:t>
      </w:r>
      <w:r w:rsidR="002B1AB3" w:rsidRPr="00432A4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="002B1AB3" w:rsidRPr="00432A4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="002B1AB3" w:rsidRPr="00432A48">
        <w:rPr>
          <w:rFonts w:ascii="Times New Roman" w:hAnsi="Times New Roman" w:cs="Times New Roman"/>
          <w:b/>
          <w:i/>
          <w:szCs w:val="23"/>
        </w:rPr>
        <w:t>.</w:t>
      </w:r>
      <w:r w:rsidR="002B1AB3" w:rsidRPr="002B1AB3">
        <w:rPr>
          <w:rFonts w:ascii="Times New Roman" w:hAnsi="Times New Roman" w:cs="Times New Roman"/>
          <w:szCs w:val="23"/>
        </w:rPr>
        <w:t xml:space="preserve"> 2011 Jul; 7(4): 247- </w:t>
      </w:r>
    </w:p>
    <w:p w14:paraId="29FE039E" w14:textId="77777777" w:rsidR="002B1AB3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2B1AB3">
        <w:rPr>
          <w:rFonts w:ascii="Times New Roman" w:hAnsi="Times New Roman" w:cs="Times New Roman"/>
          <w:szCs w:val="23"/>
        </w:rPr>
        <w:t>251.</w:t>
      </w:r>
    </w:p>
    <w:p w14:paraId="10DD8298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</w:p>
    <w:p w14:paraId="1CE7AB8E" w14:textId="77777777" w:rsidR="002B1AB3" w:rsidRP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Jacobsen PB, Shibata D, Siegel EM, Lee JH, </w:t>
      </w:r>
      <w:proofErr w:type="spellStart"/>
      <w:r w:rsidRPr="002B1AB3">
        <w:rPr>
          <w:rFonts w:ascii="Times New Roman" w:hAnsi="Times New Roman" w:cs="Times New Roman"/>
          <w:szCs w:val="23"/>
        </w:rPr>
        <w:t>Fulp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WJ, </w:t>
      </w:r>
      <w:proofErr w:type="spellStart"/>
      <w:r w:rsidRPr="002B1AB3">
        <w:rPr>
          <w:rFonts w:ascii="Times New Roman" w:hAnsi="Times New Roman" w:cs="Times New Roman"/>
          <w:szCs w:val="23"/>
        </w:rPr>
        <w:t>Alemany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C,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2B1AB3">
        <w:rPr>
          <w:rFonts w:ascii="Times New Roman" w:hAnsi="Times New Roman" w:cs="Times New Roman"/>
          <w:szCs w:val="23"/>
        </w:rPr>
        <w:t>Abesada-Terk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G Jr, Brown R, Cartwright T, </w:t>
      </w:r>
      <w:proofErr w:type="spellStart"/>
      <w:r w:rsidRPr="002B1AB3">
        <w:rPr>
          <w:rFonts w:ascii="Times New Roman" w:hAnsi="Times New Roman" w:cs="Times New Roman"/>
          <w:szCs w:val="23"/>
        </w:rPr>
        <w:t>Faig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D, Kim G, Levine R,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Markham MJ, Schreiber F, Sharp P, </w:t>
      </w:r>
      <w:proofErr w:type="spellStart"/>
      <w:r w:rsidRPr="002B1AB3">
        <w:rPr>
          <w:rFonts w:ascii="Times New Roman" w:hAnsi="Times New Roman" w:cs="Times New Roman"/>
          <w:szCs w:val="23"/>
        </w:rPr>
        <w:t>Malafa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M. </w:t>
      </w:r>
    </w:p>
    <w:p w14:paraId="7EAD321C" w14:textId="77777777" w:rsidR="00432A48" w:rsidRPr="00432A48" w:rsidRDefault="002B1AB3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Evaluating the quality of psychosocial care in outpatient </w:t>
      </w:r>
    </w:p>
    <w:p w14:paraId="55685FF8" w14:textId="77777777" w:rsidR="002B1AB3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medical oncology settings using performance indicators. </w:t>
      </w:r>
    </w:p>
    <w:p w14:paraId="20369A6B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432A48">
        <w:rPr>
          <w:rFonts w:ascii="Times New Roman" w:hAnsi="Times New Roman" w:cs="Times New Roman"/>
          <w:b/>
          <w:i/>
          <w:szCs w:val="23"/>
        </w:rPr>
        <w:t>Psychooncology</w:t>
      </w:r>
      <w:proofErr w:type="spellEnd"/>
      <w:r w:rsidRPr="002B1AB3">
        <w:rPr>
          <w:rFonts w:ascii="Times New Roman" w:hAnsi="Times New Roman" w:cs="Times New Roman"/>
          <w:szCs w:val="23"/>
        </w:rPr>
        <w:t>. 2011 Nov; 20(11): 1221-7.</w:t>
      </w:r>
    </w:p>
    <w:p w14:paraId="69CEAEDE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</w:p>
    <w:p w14:paraId="39177D19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432A48">
        <w:rPr>
          <w:rFonts w:ascii="Times New Roman" w:hAnsi="Times New Roman" w:cs="Times New Roman"/>
          <w:szCs w:val="23"/>
        </w:rPr>
        <w:t>Tanvetyanon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T, Corman M, Lee JH, </w:t>
      </w:r>
      <w:proofErr w:type="spellStart"/>
      <w:r w:rsidRPr="00432A48">
        <w:rPr>
          <w:rFonts w:ascii="Times New Roman" w:hAnsi="Times New Roman" w:cs="Times New Roman"/>
          <w:szCs w:val="23"/>
        </w:rPr>
        <w:t>Fulp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W, Schreiber F, </w:t>
      </w:r>
    </w:p>
    <w:p w14:paraId="55270AFD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Brown R, Levine R, Cartwright T, </w:t>
      </w:r>
      <w:proofErr w:type="spellStart"/>
      <w:r w:rsidRPr="00432A48">
        <w:rPr>
          <w:rFonts w:ascii="Times New Roman" w:hAnsi="Times New Roman" w:cs="Times New Roman"/>
          <w:szCs w:val="23"/>
        </w:rPr>
        <w:t>Abesada-Terk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G, </w:t>
      </w:r>
    </w:p>
    <w:p w14:paraId="55DD5CC2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Kim G, </w:t>
      </w:r>
      <w:proofErr w:type="spellStart"/>
      <w:r w:rsidRPr="00432A48">
        <w:rPr>
          <w:rFonts w:ascii="Times New Roman" w:hAnsi="Times New Roman" w:cs="Times New Roman"/>
          <w:szCs w:val="23"/>
        </w:rPr>
        <w:t>Alemany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432A48">
        <w:rPr>
          <w:rFonts w:ascii="Times New Roman" w:hAnsi="Times New Roman" w:cs="Times New Roman"/>
          <w:szCs w:val="23"/>
        </w:rPr>
        <w:t>Faig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D, Sharp P, Markham MJ, </w:t>
      </w:r>
      <w:proofErr w:type="spellStart"/>
      <w:r w:rsidRPr="00432A48">
        <w:rPr>
          <w:rFonts w:ascii="Times New Roman" w:hAnsi="Times New Roman" w:cs="Times New Roman"/>
          <w:szCs w:val="23"/>
        </w:rPr>
        <w:t>Bepler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G, </w:t>
      </w:r>
    </w:p>
    <w:p w14:paraId="283C57F1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Siegel E, Shibata D, </w:t>
      </w:r>
      <w:proofErr w:type="spellStart"/>
      <w:r w:rsidRPr="00432A48">
        <w:rPr>
          <w:rFonts w:ascii="Times New Roman" w:hAnsi="Times New Roman" w:cs="Times New Roman"/>
          <w:szCs w:val="23"/>
        </w:rPr>
        <w:t>Malafa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M, Jacobsen P. </w:t>
      </w:r>
    </w:p>
    <w:p w14:paraId="2E068DBF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Quality of Care in Non-Small Cell Lung Cancer: Findings </w:t>
      </w:r>
    </w:p>
    <w:p w14:paraId="4C78A005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from 11 Oncology Practices in Florida. </w:t>
      </w:r>
    </w:p>
    <w:p w14:paraId="4A9FAC2B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432A4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432A48">
        <w:rPr>
          <w:rFonts w:ascii="Times New Roman" w:hAnsi="Times New Roman" w:cs="Times New Roman"/>
          <w:b/>
          <w:i/>
          <w:szCs w:val="23"/>
        </w:rPr>
        <w:t>.</w:t>
      </w:r>
      <w:r w:rsidRPr="00432A48">
        <w:rPr>
          <w:rFonts w:ascii="Times New Roman" w:hAnsi="Times New Roman" w:cs="Times New Roman"/>
          <w:szCs w:val="23"/>
        </w:rPr>
        <w:t xml:space="preserve"> 2011 Nov; e25-e3 l.</w:t>
      </w:r>
    </w:p>
    <w:p w14:paraId="6A9CCAFB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</w:p>
    <w:p w14:paraId="1C23E577" w14:textId="77777777" w:rsidR="0022239A" w:rsidRDefault="00432A48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2239A" w:rsidRPr="0022239A">
        <w:rPr>
          <w:rFonts w:ascii="Times New Roman" w:hAnsi="Times New Roman" w:cs="Times New Roman"/>
          <w:szCs w:val="23"/>
        </w:rPr>
        <w:t xml:space="preserve">Siegel EM, Jacobsen PB, </w:t>
      </w:r>
      <w:proofErr w:type="spellStart"/>
      <w:r w:rsidR="0022239A" w:rsidRPr="0022239A">
        <w:rPr>
          <w:rFonts w:ascii="Times New Roman" w:hAnsi="Times New Roman" w:cs="Times New Roman"/>
          <w:szCs w:val="23"/>
        </w:rPr>
        <w:t>Malafa</w:t>
      </w:r>
      <w:proofErr w:type="spellEnd"/>
      <w:r w:rsidR="0022239A" w:rsidRPr="0022239A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="0022239A" w:rsidRPr="0022239A">
        <w:rPr>
          <w:rFonts w:ascii="Times New Roman" w:hAnsi="Times New Roman" w:cs="Times New Roman"/>
          <w:szCs w:val="23"/>
        </w:rPr>
        <w:t>Fulp</w:t>
      </w:r>
      <w:proofErr w:type="spellEnd"/>
      <w:r w:rsidR="0022239A" w:rsidRPr="0022239A">
        <w:rPr>
          <w:rFonts w:ascii="Times New Roman" w:hAnsi="Times New Roman" w:cs="Times New Roman"/>
          <w:szCs w:val="23"/>
        </w:rPr>
        <w:t xml:space="preserve"> W, Fletcher M, </w:t>
      </w:r>
    </w:p>
    <w:p w14:paraId="2826B763" w14:textId="77777777" w:rsid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</w:rPr>
        <w:t xml:space="preserve">Lee JH, Smith JC, Brown R, Levine R, Cartwright T, </w:t>
      </w:r>
    </w:p>
    <w:p w14:paraId="70560A6F" w14:textId="77777777" w:rsid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22239A">
        <w:rPr>
          <w:rFonts w:ascii="Times New Roman" w:hAnsi="Times New Roman" w:cs="Times New Roman"/>
          <w:szCs w:val="23"/>
        </w:rPr>
        <w:t>Abesada-Terk</w:t>
      </w:r>
      <w:proofErr w:type="spellEnd"/>
      <w:r w:rsidRPr="0022239A">
        <w:rPr>
          <w:rFonts w:ascii="Times New Roman" w:hAnsi="Times New Roman" w:cs="Times New Roman"/>
          <w:szCs w:val="23"/>
        </w:rPr>
        <w:t xml:space="preserve"> G Jr, Kim G, </w:t>
      </w:r>
      <w:proofErr w:type="spellStart"/>
      <w:r w:rsidRPr="0022239A">
        <w:rPr>
          <w:rFonts w:ascii="Times New Roman" w:hAnsi="Times New Roman" w:cs="Times New Roman"/>
          <w:szCs w:val="23"/>
        </w:rPr>
        <w:t>Alemany</w:t>
      </w:r>
      <w:proofErr w:type="spellEnd"/>
      <w:r w:rsidRPr="0022239A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22239A">
        <w:rPr>
          <w:rFonts w:ascii="Times New Roman" w:hAnsi="Times New Roman" w:cs="Times New Roman"/>
          <w:szCs w:val="23"/>
        </w:rPr>
        <w:t>Faig</w:t>
      </w:r>
      <w:proofErr w:type="spellEnd"/>
      <w:r w:rsidRPr="0022239A">
        <w:rPr>
          <w:rFonts w:ascii="Times New Roman" w:hAnsi="Times New Roman" w:cs="Times New Roman"/>
          <w:szCs w:val="23"/>
        </w:rPr>
        <w:t xml:space="preserve"> D, Sharp P, </w:t>
      </w:r>
    </w:p>
    <w:p w14:paraId="2FDB2A61" w14:textId="77777777" w:rsidR="0022239A" w:rsidRP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</w:rPr>
        <w:t xml:space="preserve">Markman MJ, Shibata D. </w:t>
      </w:r>
    </w:p>
    <w:p w14:paraId="05F58E01" w14:textId="77777777" w:rsidR="0022239A" w:rsidRPr="0022239A" w:rsidRDefault="0022239A" w:rsidP="0022239A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  <w:u w:val="single"/>
        </w:rPr>
        <w:t xml:space="preserve">Evaluating the quality of colorectal cancer care in the state </w:t>
      </w:r>
    </w:p>
    <w:p w14:paraId="385569C5" w14:textId="77777777" w:rsidR="0022239A" w:rsidRPr="00FE2608" w:rsidRDefault="0022239A" w:rsidP="0022239A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of Florida: Results from the Florida Initiative for Quality</w:t>
      </w:r>
    </w:p>
    <w:p w14:paraId="3FC78741" w14:textId="77777777" w:rsidR="00432A48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Cancer Care.</w:t>
      </w:r>
      <w:r w:rsidRPr="0022239A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E260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E2608">
        <w:rPr>
          <w:rFonts w:ascii="Times New Roman" w:hAnsi="Times New Roman" w:cs="Times New Roman"/>
          <w:b/>
          <w:i/>
          <w:szCs w:val="23"/>
        </w:rPr>
        <w:t>.</w:t>
      </w:r>
      <w:r w:rsidRPr="0022239A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i/>
          <w:szCs w:val="23"/>
        </w:rPr>
        <w:t>2012 Jul; 8(4): 239-45.</w:t>
      </w:r>
    </w:p>
    <w:p w14:paraId="649C9689" w14:textId="77777777" w:rsidR="00FE2608" w:rsidRDefault="00FE2608" w:rsidP="0022239A">
      <w:pPr>
        <w:spacing w:after="0"/>
        <w:rPr>
          <w:rFonts w:ascii="Times New Roman" w:hAnsi="Times New Roman" w:cs="Times New Roman"/>
          <w:szCs w:val="23"/>
        </w:rPr>
      </w:pPr>
    </w:p>
    <w:p w14:paraId="66480260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Jameson GS, Hamm JT, Weiss GJ, Alemany C, Anthony S, </w:t>
      </w:r>
    </w:p>
    <w:p w14:paraId="738FF955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Basche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Ramanathan RK, </w:t>
      </w:r>
      <w:proofErr w:type="spellStart"/>
      <w:r w:rsidRPr="00FE2608">
        <w:rPr>
          <w:rFonts w:ascii="Times New Roman" w:hAnsi="Times New Roman" w:cs="Times New Roman"/>
          <w:szCs w:val="23"/>
        </w:rPr>
        <w:t>Borad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MJ, </w:t>
      </w:r>
      <w:proofErr w:type="spellStart"/>
      <w:r w:rsidRPr="00FE2608">
        <w:rPr>
          <w:rFonts w:ascii="Times New Roman" w:hAnsi="Times New Roman" w:cs="Times New Roman"/>
          <w:szCs w:val="23"/>
        </w:rPr>
        <w:t>Tibes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R, Cohn A, </w:t>
      </w:r>
    </w:p>
    <w:p w14:paraId="755D379F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Hinshaw I, </w:t>
      </w:r>
      <w:proofErr w:type="spellStart"/>
      <w:r w:rsidRPr="00FE2608">
        <w:rPr>
          <w:rFonts w:ascii="Times New Roman" w:hAnsi="Times New Roman" w:cs="Times New Roman"/>
          <w:szCs w:val="23"/>
        </w:rPr>
        <w:t>Jotte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R, Rosen LS, Hose U, Eldon MA, </w:t>
      </w:r>
      <w:proofErr w:type="spellStart"/>
      <w:r w:rsidRPr="00FE2608">
        <w:rPr>
          <w:rFonts w:ascii="Times New Roman" w:hAnsi="Times New Roman" w:cs="Times New Roman"/>
          <w:szCs w:val="23"/>
        </w:rPr>
        <w:t>Medve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</w:t>
      </w:r>
    </w:p>
    <w:p w14:paraId="142BD7CF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R, Schroeder K, White E, Von Hoff DD. </w:t>
      </w:r>
    </w:p>
    <w:p w14:paraId="7102DC37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A multicenter, phase I, dose-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escation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study to assess the </w:t>
      </w:r>
    </w:p>
    <w:p w14:paraId="15C716C7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safety, tolerability, and pharmacokinetics of 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etirinotecan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</w:t>
      </w:r>
    </w:p>
    <w:p w14:paraId="11C1A03F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pegol in patients with refractory solid tumors</w:t>
      </w:r>
      <w:r w:rsidRPr="00FE2608">
        <w:rPr>
          <w:rFonts w:ascii="Times New Roman" w:hAnsi="Times New Roman" w:cs="Times New Roman"/>
          <w:szCs w:val="23"/>
        </w:rPr>
        <w:t xml:space="preserve">. </w:t>
      </w:r>
    </w:p>
    <w:p w14:paraId="46EF312D" w14:textId="2952698B" w:rsidR="00FE2608" w:rsidRDefault="00FE2608" w:rsidP="00FE2608">
      <w:pPr>
        <w:spacing w:after="0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b/>
          <w:i/>
          <w:szCs w:val="23"/>
        </w:rPr>
        <w:t>Clin Cancer Res.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i/>
          <w:szCs w:val="23"/>
        </w:rPr>
        <w:t>2013 Jan 1;19(1): 268-78</w:t>
      </w:r>
    </w:p>
    <w:p w14:paraId="3451D65E" w14:textId="77777777" w:rsidR="00FE2608" w:rsidRDefault="00FE2608" w:rsidP="00FE2608">
      <w:pPr>
        <w:spacing w:after="0"/>
        <w:rPr>
          <w:rFonts w:ascii="Times New Roman" w:hAnsi="Times New Roman" w:cs="Times New Roman"/>
          <w:i/>
          <w:szCs w:val="23"/>
        </w:rPr>
      </w:pPr>
    </w:p>
    <w:p w14:paraId="4299926A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Siegel EM, Jacobsen PB, Lee JH, </w:t>
      </w:r>
      <w:proofErr w:type="spellStart"/>
      <w:r w:rsidRPr="00FE2608">
        <w:rPr>
          <w:rFonts w:ascii="Times New Roman" w:hAnsi="Times New Roman" w:cs="Times New Roman"/>
          <w:szCs w:val="23"/>
        </w:rPr>
        <w:t>Malafa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W, </w:t>
      </w:r>
    </w:p>
    <w:p w14:paraId="1892C42D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Fletcher M, Smith JC, Brown R, Levine R, Cartwright T, </w:t>
      </w:r>
    </w:p>
    <w:p w14:paraId="517CB9C1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G Jr, Kim G, </w:t>
      </w:r>
      <w:proofErr w:type="spellStart"/>
      <w:r w:rsidRPr="00FE2608">
        <w:rPr>
          <w:rFonts w:ascii="Times New Roman" w:hAnsi="Times New Roman" w:cs="Times New Roman"/>
          <w:szCs w:val="23"/>
        </w:rPr>
        <w:t>Alemany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FE2608">
        <w:rPr>
          <w:rFonts w:ascii="Times New Roman" w:hAnsi="Times New Roman" w:cs="Times New Roman"/>
          <w:szCs w:val="23"/>
        </w:rPr>
        <w:t>Faig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D, Sharp P, </w:t>
      </w:r>
    </w:p>
    <w:p w14:paraId="38EEFEED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Markman MJ, Shibata D. </w:t>
      </w:r>
    </w:p>
    <w:p w14:paraId="43B68D75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Florida Initiative for Quality Cancer Care: improvements </w:t>
      </w:r>
    </w:p>
    <w:p w14:paraId="4D5DA6A8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on colorectal cancer quality of care indicators during a 3-</w:t>
      </w:r>
    </w:p>
    <w:p w14:paraId="1CCF5D1D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year interval.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>J Am Coll Surg.</w:t>
      </w:r>
      <w:r w:rsidRPr="00FE2608">
        <w:rPr>
          <w:rFonts w:ascii="Times New Roman" w:hAnsi="Times New Roman" w:cs="Times New Roman"/>
          <w:szCs w:val="23"/>
        </w:rPr>
        <w:t xml:space="preserve"> 2014 Jan; 218 (1): 16-</w:t>
      </w:r>
      <w:proofErr w:type="gramStart"/>
      <w:r w:rsidRPr="00FE2608">
        <w:rPr>
          <w:rFonts w:ascii="Times New Roman" w:hAnsi="Times New Roman" w:cs="Times New Roman"/>
          <w:szCs w:val="23"/>
        </w:rPr>
        <w:t>25.el</w:t>
      </w:r>
      <w:proofErr w:type="gramEnd"/>
      <w:r w:rsidRPr="00FE2608">
        <w:rPr>
          <w:rFonts w:ascii="Times New Roman" w:hAnsi="Times New Roman" w:cs="Times New Roman"/>
          <w:szCs w:val="23"/>
        </w:rPr>
        <w:t xml:space="preserve">- </w:t>
      </w:r>
    </w:p>
    <w:p w14:paraId="5A33F275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4. </w:t>
      </w:r>
      <w:proofErr w:type="spellStart"/>
      <w:r w:rsidRPr="00FE2608">
        <w:rPr>
          <w:rFonts w:ascii="Times New Roman" w:hAnsi="Times New Roman" w:cs="Times New Roman"/>
          <w:szCs w:val="23"/>
        </w:rPr>
        <w:t>Epub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2013 Nov 23.</w:t>
      </w:r>
    </w:p>
    <w:p w14:paraId="15E952F1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331F9243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Alemany C. 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Etirinotecan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pegol: development of a novel</w:t>
      </w:r>
      <w:r w:rsidRPr="00FE2608">
        <w:rPr>
          <w:rFonts w:ascii="Times New Roman" w:hAnsi="Times New Roman" w:cs="Times New Roman"/>
          <w:szCs w:val="23"/>
        </w:rPr>
        <w:t xml:space="preserve"> </w:t>
      </w:r>
    </w:p>
    <w:p w14:paraId="5D3ADC58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conjugated topoisomerase I inhibitor. </w:t>
      </w:r>
    </w:p>
    <w:p w14:paraId="36240B2A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b/>
          <w:i/>
          <w:szCs w:val="23"/>
        </w:rPr>
        <w:t>Curr</w:t>
      </w:r>
      <w:proofErr w:type="spellEnd"/>
      <w:r w:rsidRPr="00FE2608">
        <w:rPr>
          <w:rFonts w:ascii="Times New Roman" w:hAnsi="Times New Roman" w:cs="Times New Roman"/>
          <w:b/>
          <w:i/>
          <w:szCs w:val="23"/>
        </w:rPr>
        <w:t xml:space="preserve"> Oncol Rep.</w:t>
      </w:r>
      <w:r w:rsidRPr="00FE2608">
        <w:rPr>
          <w:rFonts w:ascii="Times New Roman" w:hAnsi="Times New Roman" w:cs="Times New Roman"/>
          <w:szCs w:val="23"/>
        </w:rPr>
        <w:t xml:space="preserve"> 2014 Feb; 16(2): 367.</w:t>
      </w:r>
    </w:p>
    <w:p w14:paraId="1FCD1304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195F423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Tanvetyanon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T, Lee JH,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WJ, Schreiber F, Brown RH, </w:t>
      </w:r>
    </w:p>
    <w:p w14:paraId="767D0A6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Levine RM, Cartwright TH, </w:t>
      </w:r>
      <w:proofErr w:type="spellStart"/>
      <w:r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G Jr, Kim GP, </w:t>
      </w:r>
    </w:p>
    <w:p w14:paraId="360609DC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Alemany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FE2608">
        <w:rPr>
          <w:rFonts w:ascii="Times New Roman" w:hAnsi="Times New Roman" w:cs="Times New Roman"/>
          <w:szCs w:val="23"/>
        </w:rPr>
        <w:t>Faig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D, Sharp PV, Markman MJ, </w:t>
      </w:r>
      <w:proofErr w:type="spellStart"/>
      <w:r w:rsidRPr="00FE2608">
        <w:rPr>
          <w:rFonts w:ascii="Times New Roman" w:hAnsi="Times New Roman" w:cs="Times New Roman"/>
          <w:szCs w:val="23"/>
        </w:rPr>
        <w:t>Malafa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</w:t>
      </w:r>
    </w:p>
    <w:p w14:paraId="20B505FB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Jacobsen PB. </w:t>
      </w:r>
    </w:p>
    <w:p w14:paraId="5BB3257B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Changes in the care of non-small cell lung cancer after </w:t>
      </w:r>
    </w:p>
    <w:p w14:paraId="02B1BB7A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audit and feedback: the Florida initiative for quality cancer </w:t>
      </w:r>
    </w:p>
    <w:p w14:paraId="7771D7FC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care.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>J Oncol Pract</w:t>
      </w:r>
      <w:r w:rsidRPr="00FE2608">
        <w:rPr>
          <w:rFonts w:ascii="Times New Roman" w:hAnsi="Times New Roman" w:cs="Times New Roman"/>
          <w:szCs w:val="23"/>
        </w:rPr>
        <w:t xml:space="preserve">.2014 Jul; 10(4): e247-54. </w:t>
      </w:r>
      <w:proofErr w:type="spellStart"/>
      <w:r w:rsidRPr="00FE2608">
        <w:rPr>
          <w:rFonts w:ascii="Times New Roman" w:hAnsi="Times New Roman" w:cs="Times New Roman"/>
          <w:szCs w:val="23"/>
        </w:rPr>
        <w:t>Epub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2014 </w:t>
      </w:r>
    </w:p>
    <w:p w14:paraId="6577E63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>Apr 15.</w:t>
      </w:r>
    </w:p>
    <w:p w14:paraId="43C8C77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089A06FE" w14:textId="77777777" w:rsidR="006A5D33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Laronga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C, Gray JE, Siegel EM, Lee JH,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WJ, Fletcher </w:t>
      </w:r>
    </w:p>
    <w:p w14:paraId="180AE610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FE2608">
        <w:rPr>
          <w:rFonts w:ascii="Times New Roman" w:hAnsi="Times New Roman" w:cs="Times New Roman"/>
          <w:szCs w:val="23"/>
        </w:rPr>
        <w:t xml:space="preserve">M, Schreiber F, Brown R, Levine R, Cartwright T, </w:t>
      </w:r>
    </w:p>
    <w:p w14:paraId="7528B898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G Jr, Kim G,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Alemany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Faig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D, Sharp P, </w:t>
      </w:r>
    </w:p>
    <w:p w14:paraId="363E95AE" w14:textId="77777777" w:rsidR="00FE2608" w:rsidRPr="00FE2608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FE2608">
        <w:rPr>
          <w:rFonts w:ascii="Times New Roman" w:hAnsi="Times New Roman" w:cs="Times New Roman"/>
          <w:szCs w:val="23"/>
        </w:rPr>
        <w:t xml:space="preserve">Markman MJ, Shibata D,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Malafa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M, Jacobsen PB. </w:t>
      </w:r>
    </w:p>
    <w:p w14:paraId="1A0114CC" w14:textId="77777777" w:rsidR="006A5D33" w:rsidRPr="006A5D33" w:rsidRDefault="006A5D33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szCs w:val="23"/>
          <w:u w:val="single"/>
        </w:rPr>
        <w:t xml:space="preserve">Florida Initiative for Quality Cancer Care: improvements in </w:t>
      </w:r>
    </w:p>
    <w:p w14:paraId="36878EC2" w14:textId="77777777" w:rsidR="00FE2608" w:rsidRPr="006A5D33" w:rsidRDefault="006A5D33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szCs w:val="23"/>
          <w:u w:val="single"/>
        </w:rPr>
        <w:t xml:space="preserve">breast cancer quality indicators during a 3-year interval. </w:t>
      </w:r>
    </w:p>
    <w:p w14:paraId="097C683F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b/>
          <w:i/>
          <w:szCs w:val="23"/>
        </w:rPr>
        <w:t>J Am Coll Surg.</w:t>
      </w:r>
      <w:r w:rsidR="00FE2608" w:rsidRPr="00FE2608">
        <w:rPr>
          <w:rFonts w:ascii="Times New Roman" w:hAnsi="Times New Roman" w:cs="Times New Roman"/>
          <w:szCs w:val="23"/>
        </w:rPr>
        <w:t xml:space="preserve"> 2014 Oct; 219(4): 638-45.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Epub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2014 Jul </w:t>
      </w:r>
    </w:p>
    <w:p w14:paraId="04B7DC1B" w14:textId="3E781A12" w:rsidR="00FE2608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1C83B986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</w:p>
    <w:p w14:paraId="047108A0" w14:textId="77777777" w:rsidR="006A5D33" w:rsidRDefault="006A5D33" w:rsidP="006A5D3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</w:rPr>
        <w:t xml:space="preserve">Abaza YM, Alemany C. </w:t>
      </w:r>
      <w:r w:rsidRPr="006A5D33">
        <w:rPr>
          <w:rFonts w:ascii="Times New Roman" w:hAnsi="Times New Roman" w:cs="Times New Roman"/>
          <w:szCs w:val="23"/>
          <w:u w:val="single"/>
        </w:rPr>
        <w:t>Nanoparticle albumin-bound­</w:t>
      </w:r>
    </w:p>
    <w:p w14:paraId="7F64856A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Paclitaxel in the treatment of metastatic urethral </w:t>
      </w:r>
    </w:p>
    <w:p w14:paraId="4E5F228D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adenocarcinoma: the significance of molecular profiling </w:t>
      </w:r>
    </w:p>
    <w:p w14:paraId="32BD5C8E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and targeted therapy. </w:t>
      </w:r>
    </w:p>
    <w:p w14:paraId="25948B8E" w14:textId="77777777" w:rsidR="006A5D33" w:rsidRDefault="006A5D33" w:rsidP="006A5D3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b/>
          <w:i/>
          <w:szCs w:val="23"/>
        </w:rPr>
        <w:tab/>
        <w:t>Case Rep Urol</w:t>
      </w:r>
      <w:r w:rsidRPr="006A5D33">
        <w:rPr>
          <w:rFonts w:ascii="Times New Roman" w:hAnsi="Times New Roman" w:cs="Times New Roman"/>
          <w:szCs w:val="23"/>
        </w:rPr>
        <w:t xml:space="preserve">. 2014; 2014:489686. </w:t>
      </w:r>
      <w:proofErr w:type="spellStart"/>
      <w:r w:rsidRPr="006A5D33">
        <w:rPr>
          <w:rFonts w:ascii="Times New Roman" w:hAnsi="Times New Roman" w:cs="Times New Roman"/>
          <w:szCs w:val="23"/>
        </w:rPr>
        <w:t>Epub</w:t>
      </w:r>
      <w:proofErr w:type="spellEnd"/>
      <w:r w:rsidRPr="006A5D33">
        <w:rPr>
          <w:rFonts w:ascii="Times New Roman" w:hAnsi="Times New Roman" w:cs="Times New Roman"/>
          <w:szCs w:val="23"/>
        </w:rPr>
        <w:t xml:space="preserve"> 2014 Aug 18.</w:t>
      </w:r>
    </w:p>
    <w:p w14:paraId="4EBA8381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6453B930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7AF451A8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Jacobsen PB, Lee JH, </w:t>
      </w:r>
      <w:proofErr w:type="spellStart"/>
      <w:r w:rsidRPr="00F472B2">
        <w:rPr>
          <w:rFonts w:ascii="Times New Roman" w:hAnsi="Times New Roman" w:cs="Times New Roman"/>
          <w:szCs w:val="23"/>
        </w:rPr>
        <w:t>Fulp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W, Siegel EM, Shibata D, </w:t>
      </w:r>
    </w:p>
    <w:p w14:paraId="09ED9777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Laronga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C, Gray J, </w:t>
      </w:r>
      <w:proofErr w:type="spellStart"/>
      <w:r w:rsidRPr="00F472B2">
        <w:rPr>
          <w:rFonts w:ascii="Times New Roman" w:hAnsi="Times New Roman" w:cs="Times New Roman"/>
          <w:szCs w:val="23"/>
        </w:rPr>
        <w:t>Tanvetyanon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T, Schreiber F, Brown R, </w:t>
      </w:r>
    </w:p>
    <w:p w14:paraId="7AD86666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Levine R, Cartwright T, </w:t>
      </w:r>
      <w:proofErr w:type="spellStart"/>
      <w:r w:rsidRPr="00F472B2">
        <w:rPr>
          <w:rFonts w:ascii="Times New Roman" w:hAnsi="Times New Roman" w:cs="Times New Roman"/>
          <w:szCs w:val="23"/>
        </w:rPr>
        <w:t>Abesada-Terk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G Jr, Kim G, </w:t>
      </w:r>
    </w:p>
    <w:p w14:paraId="5ADD63C5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Alemany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F472B2">
        <w:rPr>
          <w:rFonts w:ascii="Times New Roman" w:hAnsi="Times New Roman" w:cs="Times New Roman"/>
          <w:szCs w:val="23"/>
        </w:rPr>
        <w:t>Faig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D, Sharp P, Markman MJ, </w:t>
      </w:r>
      <w:proofErr w:type="spellStart"/>
      <w:r w:rsidRPr="00F472B2">
        <w:rPr>
          <w:rFonts w:ascii="Times New Roman" w:hAnsi="Times New Roman" w:cs="Times New Roman"/>
          <w:szCs w:val="23"/>
        </w:rPr>
        <w:t>Malafa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M. </w:t>
      </w:r>
    </w:p>
    <w:p w14:paraId="7A495B33" w14:textId="77777777" w:rsidR="007D2519" w:rsidRPr="00F472B2" w:rsidRDefault="007D2519" w:rsidP="007D251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Florida Initiative for Quality Cancer Care: Changes in </w:t>
      </w:r>
    </w:p>
    <w:p w14:paraId="6B3C9D2D" w14:textId="77777777" w:rsidR="007D2519" w:rsidRPr="00F472B2" w:rsidRDefault="007D2519" w:rsidP="007D251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Psychosocial Quality of Care Indicators Over a 3-year </w:t>
      </w:r>
    </w:p>
    <w:p w14:paraId="0F66A5B0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Interval</w:t>
      </w:r>
      <w:r w:rsidRPr="00F472B2">
        <w:rPr>
          <w:rFonts w:ascii="Times New Roman" w:hAnsi="Times New Roman" w:cs="Times New Roman"/>
          <w:szCs w:val="23"/>
        </w:rPr>
        <w:t xml:space="preserve">. </w:t>
      </w:r>
      <w:r w:rsidRPr="00F472B2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472B2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472B2">
        <w:rPr>
          <w:rFonts w:ascii="Times New Roman" w:hAnsi="Times New Roman" w:cs="Times New Roman"/>
          <w:szCs w:val="23"/>
        </w:rPr>
        <w:t>. 2014 Oct 28. JOP.2014.001525.</w:t>
      </w:r>
    </w:p>
    <w:p w14:paraId="6FEEF86C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3DBD3CDF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1FD517B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Tanvetyanon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T, Lee JH, </w:t>
      </w:r>
      <w:proofErr w:type="spellStart"/>
      <w:r w:rsidRPr="00F472B2">
        <w:rPr>
          <w:rFonts w:ascii="Times New Roman" w:hAnsi="Times New Roman" w:cs="Times New Roman"/>
          <w:szCs w:val="23"/>
        </w:rPr>
        <w:t>Fulp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WJ, Schreiber F, Brown RH, </w:t>
      </w:r>
    </w:p>
    <w:p w14:paraId="4CFCC0F8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Levine RM, Cartwright TH, </w:t>
      </w:r>
      <w:proofErr w:type="spellStart"/>
      <w:r w:rsidRPr="00F472B2">
        <w:rPr>
          <w:rFonts w:ascii="Times New Roman" w:hAnsi="Times New Roman" w:cs="Times New Roman"/>
          <w:szCs w:val="23"/>
        </w:rPr>
        <w:t>Abesada-Terk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G, Kim GP, </w:t>
      </w:r>
    </w:p>
    <w:p w14:paraId="1783C7FB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Alemany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C, </w:t>
      </w:r>
      <w:proofErr w:type="spellStart"/>
      <w:r w:rsidRPr="00F472B2">
        <w:rPr>
          <w:rFonts w:ascii="Times New Roman" w:hAnsi="Times New Roman" w:cs="Times New Roman"/>
          <w:szCs w:val="23"/>
        </w:rPr>
        <w:t>Faig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D, Sharp PV, Markman MJ, </w:t>
      </w:r>
      <w:proofErr w:type="spellStart"/>
      <w:r w:rsidRPr="00F472B2">
        <w:rPr>
          <w:rFonts w:ascii="Times New Roman" w:hAnsi="Times New Roman" w:cs="Times New Roman"/>
          <w:szCs w:val="23"/>
        </w:rPr>
        <w:t>Malafa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M, </w:t>
      </w:r>
    </w:p>
    <w:p w14:paraId="359BB283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Jacobsen PB. </w:t>
      </w:r>
    </w:p>
    <w:p w14:paraId="311C2CA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Use of Adjuvant Cisplatin-Based Versus Carboplatin­</w:t>
      </w:r>
    </w:p>
    <w:p w14:paraId="20E8B238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Based Chemotherapy in Non-Small-Cell Lung Cancer: </w:t>
      </w:r>
    </w:p>
    <w:p w14:paraId="1A09DBBF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Findings From the Florida Initiative for Quality Cancer </w:t>
      </w:r>
    </w:p>
    <w:p w14:paraId="3C6EE2ED" w14:textId="208D00DA" w:rsidR="00DD5616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Care</w:t>
      </w:r>
      <w:r w:rsidRPr="00F472B2">
        <w:rPr>
          <w:rFonts w:ascii="Times New Roman" w:hAnsi="Times New Roman" w:cs="Times New Roman"/>
          <w:szCs w:val="23"/>
        </w:rPr>
        <w:t xml:space="preserve">. </w:t>
      </w:r>
      <w:r w:rsidRPr="00F472B2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472B2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472B2">
        <w:rPr>
          <w:rFonts w:ascii="Times New Roman" w:hAnsi="Times New Roman" w:cs="Times New Roman"/>
          <w:szCs w:val="23"/>
        </w:rPr>
        <w:t>. 2015 May 19. JOP.2014.001750.</w:t>
      </w:r>
    </w:p>
    <w:p w14:paraId="05047ADD" w14:textId="77777777" w:rsidR="00942346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17EA1ED2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Pech</w:t>
      </w:r>
      <w:proofErr w:type="spellEnd"/>
      <w:r>
        <w:rPr>
          <w:rFonts w:ascii="Times New Roman" w:hAnsi="Times New Roman" w:cs="Times New Roman"/>
          <w:szCs w:val="23"/>
        </w:rPr>
        <w:t xml:space="preserve"> V, </w:t>
      </w:r>
      <w:proofErr w:type="spellStart"/>
      <w:r>
        <w:rPr>
          <w:rFonts w:ascii="Times New Roman" w:hAnsi="Times New Roman" w:cs="Times New Roman"/>
          <w:szCs w:val="23"/>
        </w:rPr>
        <w:t>Abusaada</w:t>
      </w:r>
      <w:proofErr w:type="spellEnd"/>
      <w:r>
        <w:rPr>
          <w:rFonts w:ascii="Times New Roman" w:hAnsi="Times New Roman" w:cs="Times New Roman"/>
          <w:szCs w:val="23"/>
        </w:rPr>
        <w:t xml:space="preserve"> K, Alemany C.</w:t>
      </w:r>
    </w:p>
    <w:p w14:paraId="0BAD0A0D" w14:textId="77777777" w:rsidR="006F3060" w:rsidRPr="006F3060" w:rsidRDefault="00DD5616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  <w:u w:val="single"/>
        </w:rPr>
        <w:t xml:space="preserve">Dipeptidyl Peptidase-4 Inhibitor May stimulate progression of </w:t>
      </w:r>
    </w:p>
    <w:p w14:paraId="08674B33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  <w:u w:val="single"/>
        </w:rPr>
        <w:t>Carcinoid Tumor</w:t>
      </w:r>
      <w:r>
        <w:rPr>
          <w:rFonts w:ascii="Times New Roman" w:hAnsi="Times New Roman" w:cs="Times New Roman"/>
          <w:szCs w:val="23"/>
        </w:rPr>
        <w:t xml:space="preserve">. </w:t>
      </w:r>
      <w:r w:rsidRPr="00DD5616">
        <w:rPr>
          <w:rFonts w:ascii="Times New Roman" w:hAnsi="Times New Roman" w:cs="Times New Roman"/>
          <w:b/>
          <w:i/>
          <w:szCs w:val="23"/>
        </w:rPr>
        <w:t>Case Rep Endocrinol.</w:t>
      </w:r>
      <w:r>
        <w:rPr>
          <w:rFonts w:ascii="Times New Roman" w:hAnsi="Times New Roman" w:cs="Times New Roman"/>
          <w:szCs w:val="23"/>
        </w:rPr>
        <w:t xml:space="preserve"> 2015 Jul 28. </w:t>
      </w:r>
    </w:p>
    <w:p w14:paraId="47476F8B" w14:textId="77777777" w:rsidR="00942346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1A8F04C9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Jacobsen PB, Lee JH, </w:t>
      </w:r>
      <w:proofErr w:type="spellStart"/>
      <w:r>
        <w:rPr>
          <w:rFonts w:ascii="Times New Roman" w:hAnsi="Times New Roman" w:cs="Times New Roman"/>
          <w:szCs w:val="23"/>
        </w:rPr>
        <w:t>Fulp</w:t>
      </w:r>
      <w:proofErr w:type="spellEnd"/>
      <w:r>
        <w:rPr>
          <w:rFonts w:ascii="Times New Roman" w:hAnsi="Times New Roman" w:cs="Times New Roman"/>
          <w:szCs w:val="23"/>
        </w:rPr>
        <w:t xml:space="preserve"> W, Siegel EM, Shibata D, </w:t>
      </w:r>
      <w:proofErr w:type="spellStart"/>
      <w:r>
        <w:rPr>
          <w:rFonts w:ascii="Times New Roman" w:hAnsi="Times New Roman" w:cs="Times New Roman"/>
          <w:szCs w:val="23"/>
        </w:rPr>
        <w:t>Laronga</w:t>
      </w:r>
      <w:proofErr w:type="spellEnd"/>
      <w:r>
        <w:rPr>
          <w:rFonts w:ascii="Times New Roman" w:hAnsi="Times New Roman" w:cs="Times New Roman"/>
          <w:szCs w:val="23"/>
        </w:rPr>
        <w:t xml:space="preserve"> C,</w:t>
      </w:r>
    </w:p>
    <w:p w14:paraId="7BB74BF6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Gray J, </w:t>
      </w:r>
      <w:proofErr w:type="spellStart"/>
      <w:r>
        <w:rPr>
          <w:rFonts w:ascii="Times New Roman" w:hAnsi="Times New Roman" w:cs="Times New Roman"/>
          <w:szCs w:val="23"/>
        </w:rPr>
        <w:t>Tanvetyanon</w:t>
      </w:r>
      <w:proofErr w:type="spellEnd"/>
      <w:r>
        <w:rPr>
          <w:rFonts w:ascii="Times New Roman" w:hAnsi="Times New Roman" w:cs="Times New Roman"/>
          <w:szCs w:val="23"/>
        </w:rPr>
        <w:t xml:space="preserve"> T, </w:t>
      </w:r>
      <w:proofErr w:type="spellStart"/>
      <w:r>
        <w:rPr>
          <w:rFonts w:ascii="Times New Roman" w:hAnsi="Times New Roman" w:cs="Times New Roman"/>
          <w:szCs w:val="23"/>
        </w:rPr>
        <w:t>Shreiber</w:t>
      </w:r>
      <w:proofErr w:type="spellEnd"/>
      <w:r>
        <w:rPr>
          <w:rFonts w:ascii="Times New Roman" w:hAnsi="Times New Roman" w:cs="Times New Roman"/>
          <w:szCs w:val="23"/>
        </w:rPr>
        <w:t xml:space="preserve"> F, Brown R, Levine R, Cartwright T</w:t>
      </w:r>
    </w:p>
    <w:p w14:paraId="41EA1E5E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Abesada-Terk</w:t>
      </w:r>
      <w:proofErr w:type="spellEnd"/>
      <w:r>
        <w:rPr>
          <w:rFonts w:ascii="Times New Roman" w:hAnsi="Times New Roman" w:cs="Times New Roman"/>
          <w:szCs w:val="23"/>
        </w:rPr>
        <w:t xml:space="preserve"> G Jr, Kim G, </w:t>
      </w:r>
      <w:proofErr w:type="spellStart"/>
      <w:r>
        <w:rPr>
          <w:rFonts w:ascii="Times New Roman" w:hAnsi="Times New Roman" w:cs="Times New Roman"/>
          <w:szCs w:val="23"/>
        </w:rPr>
        <w:t>Alemany</w:t>
      </w:r>
      <w:proofErr w:type="spellEnd"/>
      <w:r>
        <w:rPr>
          <w:rFonts w:ascii="Times New Roman" w:hAnsi="Times New Roman" w:cs="Times New Roman"/>
          <w:szCs w:val="23"/>
        </w:rPr>
        <w:t xml:space="preserve"> C, </w:t>
      </w:r>
      <w:proofErr w:type="spellStart"/>
      <w:r>
        <w:rPr>
          <w:rFonts w:ascii="Times New Roman" w:hAnsi="Times New Roman" w:cs="Times New Roman"/>
          <w:szCs w:val="23"/>
        </w:rPr>
        <w:t>Faig</w:t>
      </w:r>
      <w:proofErr w:type="spellEnd"/>
      <w:r>
        <w:rPr>
          <w:rFonts w:ascii="Times New Roman" w:hAnsi="Times New Roman" w:cs="Times New Roman"/>
          <w:szCs w:val="23"/>
        </w:rPr>
        <w:t xml:space="preserve"> D, Sharp P, Markman MJ, </w:t>
      </w:r>
    </w:p>
    <w:p w14:paraId="4D9BDBAE" w14:textId="77777777" w:rsidR="006F3060" w:rsidRPr="006F3060" w:rsidRDefault="00DD5616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Malafa</w:t>
      </w:r>
      <w:proofErr w:type="spellEnd"/>
      <w:r>
        <w:rPr>
          <w:rFonts w:ascii="Times New Roman" w:hAnsi="Times New Roman" w:cs="Times New Roman"/>
          <w:szCs w:val="23"/>
        </w:rPr>
        <w:t xml:space="preserve"> M. </w:t>
      </w:r>
      <w:r w:rsidRPr="006F3060">
        <w:rPr>
          <w:rFonts w:ascii="Times New Roman" w:hAnsi="Times New Roman" w:cs="Times New Roman"/>
          <w:szCs w:val="23"/>
          <w:u w:val="single"/>
        </w:rPr>
        <w:t xml:space="preserve">Florida Initiative for Quality Cancer Care: Changes in </w:t>
      </w:r>
    </w:p>
    <w:p w14:paraId="6F4792C0" w14:textId="77777777" w:rsidR="00DD5616" w:rsidRDefault="00DD5616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6F3060">
        <w:rPr>
          <w:rFonts w:ascii="Times New Roman" w:hAnsi="Times New Roman" w:cs="Times New Roman"/>
          <w:szCs w:val="23"/>
          <w:u w:val="single"/>
        </w:rPr>
        <w:t>Psychosocial Quality of care indicat</w:t>
      </w:r>
      <w:r w:rsidR="006F3060" w:rsidRPr="006F3060">
        <w:rPr>
          <w:rFonts w:ascii="Times New Roman" w:hAnsi="Times New Roman" w:cs="Times New Roman"/>
          <w:szCs w:val="23"/>
          <w:u w:val="single"/>
        </w:rPr>
        <w:t>ors over a 3-year interval.</w:t>
      </w:r>
    </w:p>
    <w:p w14:paraId="27D5C936" w14:textId="77777777" w:rsidR="006F3060" w:rsidRDefault="006F3060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6F3060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6F3060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6F3060">
        <w:rPr>
          <w:rFonts w:ascii="Times New Roman" w:hAnsi="Times New Roman" w:cs="Times New Roman"/>
          <w:szCs w:val="23"/>
        </w:rPr>
        <w:t>. 2015 Jan; 11 (1)e 103-9.</w:t>
      </w:r>
    </w:p>
    <w:p w14:paraId="1D899D2A" w14:textId="77777777" w:rsidR="00942346" w:rsidRDefault="00942346" w:rsidP="005A3255">
      <w:pPr>
        <w:spacing w:after="0"/>
        <w:rPr>
          <w:rFonts w:ascii="Times New Roman" w:hAnsi="Times New Roman" w:cs="Times New Roman"/>
          <w:szCs w:val="23"/>
        </w:rPr>
      </w:pPr>
    </w:p>
    <w:p w14:paraId="435F2302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Yardley DA, Hart L, </w:t>
      </w:r>
      <w:proofErr w:type="spellStart"/>
      <w:r>
        <w:rPr>
          <w:rFonts w:ascii="Times New Roman" w:hAnsi="Times New Roman" w:cs="Times New Roman"/>
          <w:szCs w:val="23"/>
        </w:rPr>
        <w:t>Favret</w:t>
      </w:r>
      <w:proofErr w:type="spellEnd"/>
      <w:r>
        <w:rPr>
          <w:rFonts w:ascii="Times New Roman" w:hAnsi="Times New Roman" w:cs="Times New Roman"/>
          <w:szCs w:val="23"/>
        </w:rPr>
        <w:t xml:space="preserve"> A, </w:t>
      </w:r>
      <w:proofErr w:type="spellStart"/>
      <w:r>
        <w:rPr>
          <w:rFonts w:ascii="Times New Roman" w:hAnsi="Times New Roman" w:cs="Times New Roman"/>
          <w:szCs w:val="23"/>
        </w:rPr>
        <w:t>Blau</w:t>
      </w:r>
      <w:proofErr w:type="spellEnd"/>
      <w:r>
        <w:rPr>
          <w:rFonts w:ascii="Times New Roman" w:hAnsi="Times New Roman" w:cs="Times New Roman"/>
          <w:szCs w:val="23"/>
        </w:rPr>
        <w:t xml:space="preserve"> S, Diab S, Richard D, Sparano J, </w:t>
      </w:r>
    </w:p>
    <w:p w14:paraId="33CED9E5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Beck JT, Richards P, Ward P, Ramaswamy B, Tsai M, Blackwell K, </w:t>
      </w:r>
    </w:p>
    <w:p w14:paraId="2189FBB0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Pluard</w:t>
      </w:r>
      <w:proofErr w:type="spellEnd"/>
      <w:r>
        <w:rPr>
          <w:rFonts w:ascii="Times New Roman" w:hAnsi="Times New Roman" w:cs="Times New Roman"/>
          <w:szCs w:val="23"/>
        </w:rPr>
        <w:t xml:space="preserve"> T, </w:t>
      </w:r>
      <w:proofErr w:type="spellStart"/>
      <w:r>
        <w:rPr>
          <w:rFonts w:ascii="Times New Roman" w:hAnsi="Times New Roman" w:cs="Times New Roman"/>
          <w:szCs w:val="23"/>
        </w:rPr>
        <w:t>Tolaney</w:t>
      </w:r>
      <w:proofErr w:type="spellEnd"/>
      <w:r>
        <w:rPr>
          <w:rFonts w:ascii="Times New Roman" w:hAnsi="Times New Roman" w:cs="Times New Roman"/>
          <w:szCs w:val="23"/>
        </w:rPr>
        <w:t xml:space="preserve"> SM, </w:t>
      </w:r>
      <w:proofErr w:type="spellStart"/>
      <w:r>
        <w:rPr>
          <w:rFonts w:ascii="Times New Roman" w:hAnsi="Times New Roman" w:cs="Times New Roman"/>
          <w:szCs w:val="23"/>
        </w:rPr>
        <w:t>Esteva</w:t>
      </w:r>
      <w:proofErr w:type="spellEnd"/>
      <w:r>
        <w:rPr>
          <w:rFonts w:ascii="Times New Roman" w:hAnsi="Times New Roman" w:cs="Times New Roman"/>
          <w:szCs w:val="23"/>
        </w:rPr>
        <w:t xml:space="preserve"> FJ, </w:t>
      </w:r>
      <w:proofErr w:type="spellStart"/>
      <w:r>
        <w:rPr>
          <w:rFonts w:ascii="Times New Roman" w:hAnsi="Times New Roman" w:cs="Times New Roman"/>
          <w:szCs w:val="23"/>
        </w:rPr>
        <w:t>Truica</w:t>
      </w:r>
      <w:proofErr w:type="spellEnd"/>
      <w:r>
        <w:rPr>
          <w:rFonts w:ascii="Times New Roman" w:hAnsi="Times New Roman" w:cs="Times New Roman"/>
          <w:szCs w:val="23"/>
        </w:rPr>
        <w:t xml:space="preserve"> CI, </w:t>
      </w:r>
      <w:proofErr w:type="spellStart"/>
      <w:r>
        <w:rPr>
          <w:rFonts w:ascii="Times New Roman" w:hAnsi="Times New Roman" w:cs="Times New Roman"/>
          <w:szCs w:val="23"/>
        </w:rPr>
        <w:t>Alemany</w:t>
      </w:r>
      <w:proofErr w:type="spellEnd"/>
      <w:r>
        <w:rPr>
          <w:rFonts w:ascii="Times New Roman" w:hAnsi="Times New Roman" w:cs="Times New Roman"/>
          <w:szCs w:val="23"/>
        </w:rPr>
        <w:t xml:space="preserve"> C, Volas-Redd G,</w:t>
      </w:r>
    </w:p>
    <w:p w14:paraId="45894C14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Shtivelband</w:t>
      </w:r>
      <w:proofErr w:type="spellEnd"/>
      <w:r>
        <w:rPr>
          <w:rFonts w:ascii="Times New Roman" w:hAnsi="Times New Roman" w:cs="Times New Roman"/>
          <w:szCs w:val="23"/>
        </w:rPr>
        <w:t xml:space="preserve"> M, </w:t>
      </w:r>
      <w:proofErr w:type="spellStart"/>
      <w:r>
        <w:rPr>
          <w:rFonts w:ascii="Times New Roman" w:hAnsi="Times New Roman" w:cs="Times New Roman"/>
          <w:szCs w:val="23"/>
        </w:rPr>
        <w:t>Purkayastha</w:t>
      </w:r>
      <w:proofErr w:type="spellEnd"/>
      <w:r>
        <w:rPr>
          <w:rFonts w:ascii="Times New Roman" w:hAnsi="Times New Roman" w:cs="Times New Roman"/>
          <w:szCs w:val="23"/>
        </w:rPr>
        <w:t xml:space="preserve"> D, </w:t>
      </w:r>
      <w:proofErr w:type="spellStart"/>
      <w:r>
        <w:rPr>
          <w:rFonts w:ascii="Times New Roman" w:hAnsi="Times New Roman" w:cs="Times New Roman"/>
          <w:szCs w:val="23"/>
        </w:rPr>
        <w:t>Dalal</w:t>
      </w:r>
      <w:proofErr w:type="spellEnd"/>
      <w:r>
        <w:rPr>
          <w:rFonts w:ascii="Times New Roman" w:hAnsi="Times New Roman" w:cs="Times New Roman"/>
          <w:szCs w:val="23"/>
        </w:rPr>
        <w:t xml:space="preserve"> AA, Miller M, </w:t>
      </w:r>
      <w:proofErr w:type="spellStart"/>
      <w:r>
        <w:rPr>
          <w:rFonts w:ascii="Times New Roman" w:hAnsi="Times New Roman" w:cs="Times New Roman"/>
          <w:szCs w:val="23"/>
        </w:rPr>
        <w:t>Hortobagyi</w:t>
      </w:r>
      <w:proofErr w:type="spellEnd"/>
      <w:r>
        <w:rPr>
          <w:rFonts w:ascii="Times New Roman" w:hAnsi="Times New Roman" w:cs="Times New Roman"/>
          <w:szCs w:val="23"/>
        </w:rPr>
        <w:t xml:space="preserve"> GN. </w:t>
      </w:r>
    </w:p>
    <w:p w14:paraId="3F387D7F" w14:textId="77777777" w:rsidR="003369BB" w:rsidRPr="003369BB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3369BB">
        <w:rPr>
          <w:rFonts w:ascii="Times New Roman" w:hAnsi="Times New Roman" w:cs="Times New Roman"/>
          <w:szCs w:val="23"/>
          <w:u w:val="single"/>
        </w:rPr>
        <w:t xml:space="preserve">Efficacy and Safety of </w:t>
      </w:r>
      <w:proofErr w:type="spellStart"/>
      <w:r w:rsidRPr="003369BB">
        <w:rPr>
          <w:rFonts w:ascii="Times New Roman" w:hAnsi="Times New Roman" w:cs="Times New Roman"/>
          <w:szCs w:val="23"/>
          <w:u w:val="single"/>
        </w:rPr>
        <w:t>Ribociclib</w:t>
      </w:r>
      <w:proofErr w:type="spellEnd"/>
      <w:r w:rsidRPr="003369BB">
        <w:rPr>
          <w:rFonts w:ascii="Times New Roman" w:hAnsi="Times New Roman" w:cs="Times New Roman"/>
          <w:szCs w:val="23"/>
          <w:u w:val="single"/>
        </w:rPr>
        <w:t xml:space="preserve"> with Letrozole in US Patients enrolled</w:t>
      </w:r>
    </w:p>
    <w:p w14:paraId="75334FFE" w14:textId="77777777" w:rsidR="003369BB" w:rsidRPr="003369BB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3369BB">
        <w:rPr>
          <w:rFonts w:ascii="Times New Roman" w:hAnsi="Times New Roman" w:cs="Times New Roman"/>
          <w:szCs w:val="23"/>
          <w:u w:val="single"/>
        </w:rPr>
        <w:t xml:space="preserve">in the MONALEESA-2 Study.  </w:t>
      </w:r>
    </w:p>
    <w:p w14:paraId="4C90C1D4" w14:textId="77777777" w:rsidR="007D6238" w:rsidRPr="006F3060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3369BB">
        <w:rPr>
          <w:rFonts w:ascii="Times New Roman" w:hAnsi="Times New Roman" w:cs="Times New Roman"/>
          <w:b/>
          <w:i/>
          <w:szCs w:val="23"/>
        </w:rPr>
        <w:t>Clin Breast Cancer</w:t>
      </w:r>
      <w:r>
        <w:rPr>
          <w:rFonts w:ascii="Times New Roman" w:hAnsi="Times New Roman" w:cs="Times New Roman"/>
          <w:szCs w:val="23"/>
        </w:rPr>
        <w:t>. 2019 Aug; 19(4): 268-277.</w:t>
      </w:r>
    </w:p>
    <w:p w14:paraId="6868B3E9" w14:textId="77777777" w:rsidR="007D6238" w:rsidRPr="003369BB" w:rsidRDefault="006F3060" w:rsidP="00F472B2">
      <w:pPr>
        <w:spacing w:after="0"/>
        <w:rPr>
          <w:rFonts w:ascii="Arial" w:hAnsi="Arial" w:cs="Arial"/>
          <w:color w:val="000000"/>
        </w:rPr>
      </w:pP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</w:p>
    <w:p w14:paraId="13CADFF1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8FDE269" w14:textId="77777777" w:rsidR="003369BB" w:rsidRDefault="003369BB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Publications</w:t>
      </w:r>
      <w:r w:rsidR="007D2519">
        <w:rPr>
          <w:rFonts w:ascii="Times New Roman" w:hAnsi="Times New Roman" w:cs="Times New Roman"/>
          <w:b/>
          <w:sz w:val="24"/>
          <w:szCs w:val="32"/>
          <w:u w:val="single"/>
        </w:rPr>
        <w:t xml:space="preserve"> as a contributing investigator:</w:t>
      </w:r>
    </w:p>
    <w:p w14:paraId="6EE3C962" w14:textId="77777777" w:rsidR="008B4D2C" w:rsidRDefault="008B4D2C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3B19C61" w14:textId="77777777" w:rsidR="008B4D2C" w:rsidRDefault="008B4D2C" w:rsidP="00F472B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</w:p>
    <w:p w14:paraId="3FC8FEBE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Saglio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Kim DW, </w:t>
      </w:r>
      <w:proofErr w:type="spellStart"/>
      <w:r>
        <w:rPr>
          <w:rFonts w:ascii="Times New Roman" w:hAnsi="Times New Roman" w:cs="Times New Roman"/>
          <w:sz w:val="24"/>
          <w:szCs w:val="32"/>
        </w:rPr>
        <w:t>Issaragrisil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S, le </w:t>
      </w:r>
      <w:proofErr w:type="spellStart"/>
      <w:r>
        <w:rPr>
          <w:rFonts w:ascii="Times New Roman" w:hAnsi="Times New Roman" w:cs="Times New Roman"/>
          <w:sz w:val="24"/>
          <w:szCs w:val="32"/>
        </w:rPr>
        <w:t>Coutre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P, Etienne G, Lobo C, </w:t>
      </w:r>
      <w:proofErr w:type="spellStart"/>
      <w:r>
        <w:rPr>
          <w:rFonts w:ascii="Times New Roman" w:hAnsi="Times New Roman" w:cs="Times New Roman"/>
          <w:sz w:val="24"/>
          <w:szCs w:val="32"/>
        </w:rPr>
        <w:t>Pasquini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R, Clark RE, </w:t>
      </w:r>
      <w:proofErr w:type="spellStart"/>
      <w:r>
        <w:rPr>
          <w:rFonts w:ascii="Times New Roman" w:hAnsi="Times New Roman" w:cs="Times New Roman"/>
          <w:sz w:val="24"/>
          <w:szCs w:val="32"/>
        </w:rPr>
        <w:t>Hochhaus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Hughes TP, Gallagher N, </w:t>
      </w:r>
      <w:proofErr w:type="spellStart"/>
      <w:r>
        <w:rPr>
          <w:rFonts w:ascii="Times New Roman" w:hAnsi="Times New Roman" w:cs="Times New Roman"/>
          <w:sz w:val="24"/>
          <w:szCs w:val="32"/>
        </w:rPr>
        <w:t>Hoenekopp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Dong M, Haque A, Larson RA, </w:t>
      </w:r>
      <w:proofErr w:type="spellStart"/>
      <w:r>
        <w:rPr>
          <w:rFonts w:ascii="Times New Roman" w:hAnsi="Times New Roman" w:cs="Times New Roman"/>
          <w:sz w:val="24"/>
          <w:szCs w:val="32"/>
        </w:rPr>
        <w:t>Kantarjian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HM; </w:t>
      </w:r>
      <w:proofErr w:type="spellStart"/>
      <w:r>
        <w:rPr>
          <w:rFonts w:ascii="Times New Roman" w:hAnsi="Times New Roman" w:cs="Times New Roman"/>
          <w:sz w:val="24"/>
          <w:szCs w:val="32"/>
        </w:rPr>
        <w:t>ENESTnd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Investigators. </w:t>
      </w:r>
    </w:p>
    <w:p w14:paraId="1CE1A022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sz w:val="24"/>
          <w:szCs w:val="32"/>
          <w:u w:val="single"/>
        </w:rPr>
        <w:t>Nilotinib versus Imatinib for newly diagnosed chronic myeloid leukemia.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6C8FB6A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N </w:t>
      </w:r>
      <w:proofErr w:type="spellStart"/>
      <w:r w:rsidRPr="008B4D2C">
        <w:rPr>
          <w:rFonts w:ascii="Times New Roman" w:hAnsi="Times New Roman" w:cs="Times New Roman"/>
          <w:b/>
          <w:i/>
          <w:sz w:val="24"/>
          <w:szCs w:val="32"/>
        </w:rPr>
        <w:t>Engl</w:t>
      </w:r>
      <w:proofErr w:type="spellEnd"/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 J Med.</w:t>
      </w:r>
      <w:r>
        <w:rPr>
          <w:rFonts w:ascii="Times New Roman" w:hAnsi="Times New Roman" w:cs="Times New Roman"/>
          <w:sz w:val="24"/>
          <w:szCs w:val="32"/>
        </w:rPr>
        <w:t xml:space="preserve"> 2010 Jun 17; 362 (24): 2251-9. </w:t>
      </w:r>
    </w:p>
    <w:p w14:paraId="73BC54CF" w14:textId="62C88A6D" w:rsidR="008B4D2C" w:rsidRPr="005A3255" w:rsidRDefault="008B4D2C" w:rsidP="005A3255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1B0E7014" w14:textId="77777777" w:rsidR="007D2519" w:rsidRDefault="007D2519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EE71E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Grunwald V, </w:t>
      </w:r>
      <w:proofErr w:type="spellStart"/>
      <w:r>
        <w:rPr>
          <w:rFonts w:ascii="Times New Roman" w:hAnsi="Times New Roman" w:cs="Times New Roman"/>
          <w:sz w:val="24"/>
          <w:szCs w:val="32"/>
        </w:rPr>
        <w:t>Karakiewicz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PI, </w:t>
      </w:r>
      <w:proofErr w:type="spellStart"/>
      <w:r>
        <w:rPr>
          <w:rFonts w:ascii="Times New Roman" w:hAnsi="Times New Roman" w:cs="Times New Roman"/>
          <w:sz w:val="24"/>
          <w:szCs w:val="32"/>
        </w:rPr>
        <w:t>Bavbek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SE, Miller K, </w:t>
      </w:r>
      <w:proofErr w:type="spellStart"/>
      <w:r>
        <w:rPr>
          <w:rFonts w:ascii="Times New Roman" w:hAnsi="Times New Roman" w:cs="Times New Roman"/>
          <w:sz w:val="24"/>
          <w:szCs w:val="32"/>
        </w:rPr>
        <w:t>Machiels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JP, </w:t>
      </w:r>
    </w:p>
    <w:p w14:paraId="3D938A92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Lee SH, Larkin J, Bono P, </w:t>
      </w:r>
      <w:proofErr w:type="spellStart"/>
      <w:r>
        <w:rPr>
          <w:rFonts w:ascii="Times New Roman" w:hAnsi="Times New Roman" w:cs="Times New Roman"/>
          <w:sz w:val="24"/>
          <w:szCs w:val="32"/>
        </w:rPr>
        <w:t>Rha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SY, Castellano D, Blank CU, Knox JJ, Hawkins R, Anak O, </w:t>
      </w:r>
      <w:proofErr w:type="spellStart"/>
      <w:r>
        <w:rPr>
          <w:rFonts w:ascii="Times New Roman" w:hAnsi="Times New Roman" w:cs="Times New Roman"/>
          <w:sz w:val="24"/>
          <w:szCs w:val="32"/>
        </w:rPr>
        <w:t>RosamiliaM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Booth J, </w:t>
      </w:r>
      <w:proofErr w:type="spellStart"/>
      <w:r>
        <w:rPr>
          <w:rFonts w:ascii="Times New Roman" w:hAnsi="Times New Roman" w:cs="Times New Roman"/>
          <w:sz w:val="24"/>
          <w:szCs w:val="32"/>
        </w:rPr>
        <w:t>Pirotta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32"/>
        </w:rPr>
        <w:t>Bodrogi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I; REACT Study Group.</w:t>
      </w:r>
    </w:p>
    <w:p w14:paraId="6037E7F7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942346">
        <w:rPr>
          <w:rFonts w:ascii="Times New Roman" w:hAnsi="Times New Roman" w:cs="Times New Roman"/>
          <w:sz w:val="24"/>
          <w:szCs w:val="32"/>
          <w:u w:val="single"/>
        </w:rPr>
        <w:t xml:space="preserve">An international expanded-access </w:t>
      </w:r>
      <w:proofErr w:type="spellStart"/>
      <w:r w:rsidRPr="00942346">
        <w:rPr>
          <w:rFonts w:ascii="Times New Roman" w:hAnsi="Times New Roman" w:cs="Times New Roman"/>
          <w:sz w:val="24"/>
          <w:szCs w:val="32"/>
          <w:u w:val="single"/>
        </w:rPr>
        <w:t>programme</w:t>
      </w:r>
      <w:proofErr w:type="spellEnd"/>
      <w:r w:rsidRPr="00942346">
        <w:rPr>
          <w:rFonts w:ascii="Times New Roman" w:hAnsi="Times New Roman" w:cs="Times New Roman"/>
          <w:sz w:val="24"/>
          <w:szCs w:val="32"/>
          <w:u w:val="single"/>
        </w:rPr>
        <w:t xml:space="preserve"> of </w:t>
      </w:r>
      <w:proofErr w:type="spellStart"/>
      <w:r w:rsidRPr="00942346">
        <w:rPr>
          <w:rFonts w:ascii="Times New Roman" w:hAnsi="Times New Roman" w:cs="Times New Roman"/>
          <w:sz w:val="24"/>
          <w:szCs w:val="32"/>
          <w:u w:val="single"/>
        </w:rPr>
        <w:t>everolimus</w:t>
      </w:r>
      <w:proofErr w:type="spellEnd"/>
      <w:r w:rsidRPr="00942346">
        <w:rPr>
          <w:rFonts w:ascii="Times New Roman" w:hAnsi="Times New Roman" w:cs="Times New Roman"/>
          <w:sz w:val="24"/>
          <w:szCs w:val="32"/>
          <w:u w:val="single"/>
        </w:rPr>
        <w:t>: addressing safety and efficacy in patients with metastatic renal cell carcinoma who progress after initial vascular endothelial growth factor receptor-tyrosine kinase inhibitor therapy</w:t>
      </w:r>
      <w:r w:rsidR="00942346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5BCAE245" w14:textId="77777777" w:rsidR="00942346" w:rsidRDefault="00942346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942346">
        <w:rPr>
          <w:rFonts w:ascii="Times New Roman" w:hAnsi="Times New Roman" w:cs="Times New Roman"/>
          <w:b/>
          <w:i/>
          <w:sz w:val="24"/>
          <w:szCs w:val="32"/>
        </w:rPr>
        <w:t>Eur J Cancer.</w:t>
      </w:r>
      <w:r>
        <w:rPr>
          <w:rFonts w:ascii="Times New Roman" w:hAnsi="Times New Roman" w:cs="Times New Roman"/>
          <w:sz w:val="24"/>
          <w:szCs w:val="32"/>
        </w:rPr>
        <w:t xml:space="preserve"> 2012 Feb; 48 (3): 324-32.</w:t>
      </w:r>
    </w:p>
    <w:p w14:paraId="11574E5B" w14:textId="77777777" w:rsidR="00BD43EC" w:rsidRDefault="00BD43EC" w:rsidP="00942346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D65B20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</w:p>
    <w:p w14:paraId="216AAC0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Stein A, </w:t>
      </w:r>
      <w:proofErr w:type="spellStart"/>
      <w:r>
        <w:rPr>
          <w:rFonts w:ascii="Times New Roman" w:hAnsi="Times New Roman" w:cs="Times New Roman"/>
          <w:sz w:val="24"/>
          <w:szCs w:val="32"/>
        </w:rPr>
        <w:t>Bellmunt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32"/>
        </w:rPr>
        <w:t>Escudier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B, Kim D, </w:t>
      </w:r>
      <w:proofErr w:type="spellStart"/>
      <w:r>
        <w:rPr>
          <w:rFonts w:ascii="Times New Roman" w:hAnsi="Times New Roman" w:cs="Times New Roman"/>
          <w:sz w:val="24"/>
          <w:szCs w:val="32"/>
        </w:rPr>
        <w:t>Stergiopoulos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SG, </w:t>
      </w:r>
      <w:proofErr w:type="spellStart"/>
      <w:r>
        <w:rPr>
          <w:rFonts w:ascii="Times New Roman" w:hAnsi="Times New Roman" w:cs="Times New Roman"/>
          <w:sz w:val="24"/>
          <w:szCs w:val="32"/>
        </w:rPr>
        <w:t>Mietlowski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W, </w:t>
      </w:r>
      <w:proofErr w:type="spellStart"/>
      <w:r>
        <w:rPr>
          <w:rFonts w:ascii="Times New Roman" w:hAnsi="Times New Roman" w:cs="Times New Roman"/>
          <w:sz w:val="24"/>
          <w:szCs w:val="32"/>
        </w:rPr>
        <w:t>Motzer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RJ; RECORD-1 Trial Study Group.</w:t>
      </w:r>
    </w:p>
    <w:p w14:paraId="14555B76" w14:textId="77777777" w:rsidR="00BD43EC" w:rsidRP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BD43EC">
        <w:rPr>
          <w:rFonts w:ascii="Times New Roman" w:hAnsi="Times New Roman" w:cs="Times New Roman"/>
          <w:sz w:val="24"/>
          <w:szCs w:val="32"/>
          <w:u w:val="single"/>
        </w:rPr>
        <w:t xml:space="preserve">Survival prediction in </w:t>
      </w:r>
      <w:proofErr w:type="spellStart"/>
      <w:r w:rsidRPr="00BD43EC">
        <w:rPr>
          <w:rFonts w:ascii="Times New Roman" w:hAnsi="Times New Roman" w:cs="Times New Roman"/>
          <w:sz w:val="24"/>
          <w:szCs w:val="32"/>
          <w:u w:val="single"/>
        </w:rPr>
        <w:t>everolimus</w:t>
      </w:r>
      <w:proofErr w:type="spellEnd"/>
      <w:r w:rsidRPr="00BD43EC">
        <w:rPr>
          <w:rFonts w:ascii="Times New Roman" w:hAnsi="Times New Roman" w:cs="Times New Roman"/>
          <w:sz w:val="24"/>
          <w:szCs w:val="32"/>
          <w:u w:val="single"/>
        </w:rPr>
        <w:t>-treated patients with metastatic</w:t>
      </w:r>
    </w:p>
    <w:p w14:paraId="29A28114" w14:textId="77777777" w:rsidR="00942346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BD43EC">
        <w:rPr>
          <w:rFonts w:ascii="Times New Roman" w:hAnsi="Times New Roman" w:cs="Times New Roman"/>
          <w:sz w:val="24"/>
          <w:szCs w:val="32"/>
          <w:u w:val="single"/>
        </w:rPr>
        <w:t>Renal cell carcinoma incorporating tumor burden response in the RECORD-1 trial.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A3EB37B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942346">
        <w:rPr>
          <w:rFonts w:ascii="Times New Roman" w:hAnsi="Times New Roman" w:cs="Times New Roman"/>
          <w:b/>
          <w:i/>
          <w:sz w:val="24"/>
          <w:szCs w:val="32"/>
        </w:rPr>
        <w:t>Eur Urol.</w:t>
      </w:r>
      <w:r>
        <w:rPr>
          <w:rFonts w:ascii="Times New Roman" w:hAnsi="Times New Roman" w:cs="Times New Roman"/>
          <w:sz w:val="24"/>
          <w:szCs w:val="32"/>
        </w:rPr>
        <w:t xml:space="preserve"> 2013 Dec; 64 (6): 994-1002.</w:t>
      </w:r>
    </w:p>
    <w:p w14:paraId="32786002" w14:textId="77777777" w:rsidR="00BD43EC" w:rsidRDefault="00BD43EC" w:rsidP="00F472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F07FCE6" w14:textId="77777777" w:rsidR="00BD43EC" w:rsidRDefault="00BD43EC" w:rsidP="00F472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07DEB09" w14:textId="77777777" w:rsidR="007D2519" w:rsidRDefault="007D2519" w:rsidP="00BD43EC">
      <w:pPr>
        <w:spacing w:after="0"/>
        <w:ind w:left="216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Martin M, Holmes FA, </w:t>
      </w:r>
      <w:proofErr w:type="spellStart"/>
      <w:r>
        <w:rPr>
          <w:rFonts w:ascii="Times New Roman" w:hAnsi="Times New Roman" w:cs="Times New Roman"/>
          <w:sz w:val="24"/>
          <w:szCs w:val="32"/>
        </w:rPr>
        <w:t>Ejlertsen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32"/>
        </w:rPr>
        <w:t>Delaloge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S, Moy B, Iwata H,</w:t>
      </w:r>
    </w:p>
    <w:p w14:paraId="79AE65D3" w14:textId="77777777" w:rsidR="007D2519" w:rsidRDefault="007D2519" w:rsidP="00F472B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Von </w:t>
      </w:r>
      <w:proofErr w:type="spellStart"/>
      <w:r>
        <w:rPr>
          <w:rFonts w:ascii="Times New Roman" w:hAnsi="Times New Roman" w:cs="Times New Roman"/>
          <w:sz w:val="24"/>
          <w:szCs w:val="32"/>
        </w:rPr>
        <w:t>Minckwitz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Chia SKL, Mansi J, Barrios CH, Gnant M, </w:t>
      </w:r>
    </w:p>
    <w:p w14:paraId="32853A47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Tomasevic Z, </w:t>
      </w:r>
      <w:proofErr w:type="spellStart"/>
      <w:r>
        <w:rPr>
          <w:rFonts w:ascii="Times New Roman" w:hAnsi="Times New Roman" w:cs="Times New Roman"/>
          <w:sz w:val="24"/>
          <w:szCs w:val="32"/>
        </w:rPr>
        <w:t>Denduluri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32"/>
        </w:rPr>
        <w:t>Separovic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32"/>
        </w:rPr>
        <w:t>Gokmen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E, Bashford A, Ruiz </w:t>
      </w:r>
      <w:proofErr w:type="spellStart"/>
      <w:r>
        <w:rPr>
          <w:rFonts w:ascii="Times New Roman" w:hAnsi="Times New Roman" w:cs="Times New Roman"/>
          <w:sz w:val="24"/>
          <w:szCs w:val="32"/>
        </w:rPr>
        <w:t>Borrengo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Kim SB, Jacobsen EH, </w:t>
      </w:r>
      <w:proofErr w:type="spellStart"/>
      <w:r>
        <w:rPr>
          <w:rFonts w:ascii="Times New Roman" w:hAnsi="Times New Roman" w:cs="Times New Roman"/>
          <w:sz w:val="24"/>
          <w:szCs w:val="32"/>
        </w:rPr>
        <w:t>Ciceniene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Inoue K, </w:t>
      </w:r>
      <w:proofErr w:type="spellStart"/>
      <w:r>
        <w:rPr>
          <w:rFonts w:ascii="Times New Roman" w:hAnsi="Times New Roman" w:cs="Times New Roman"/>
          <w:sz w:val="24"/>
          <w:szCs w:val="32"/>
        </w:rPr>
        <w:t>Overkamp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32"/>
        </w:rPr>
        <w:t>Heijns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JB, Armstrong AC, Link JS, Joy AA, Bryce R, Wong A, Moran S, Yao B, Xu F, Auerbach A, </w:t>
      </w:r>
      <w:proofErr w:type="spellStart"/>
      <w:r>
        <w:rPr>
          <w:rFonts w:ascii="Times New Roman" w:hAnsi="Times New Roman" w:cs="Times New Roman"/>
          <w:sz w:val="24"/>
          <w:szCs w:val="32"/>
        </w:rPr>
        <w:t>Buyse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Chan;</w:t>
      </w:r>
    </w:p>
    <w:p w14:paraId="3C198717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ExteNET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Study Group</w:t>
      </w:r>
    </w:p>
    <w:p w14:paraId="3A605A44" w14:textId="77777777" w:rsidR="007D2519" w:rsidRP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7D2519">
        <w:rPr>
          <w:rFonts w:ascii="Times New Roman" w:hAnsi="Times New Roman" w:cs="Times New Roman"/>
          <w:sz w:val="24"/>
          <w:szCs w:val="32"/>
          <w:u w:val="single"/>
        </w:rPr>
        <w:t>Neratinib after trastuz</w:t>
      </w:r>
      <w:r>
        <w:rPr>
          <w:rFonts w:ascii="Times New Roman" w:hAnsi="Times New Roman" w:cs="Times New Roman"/>
          <w:sz w:val="24"/>
          <w:szCs w:val="32"/>
          <w:u w:val="single"/>
        </w:rPr>
        <w:t>u</w:t>
      </w:r>
      <w:r w:rsidRPr="007D2519">
        <w:rPr>
          <w:rFonts w:ascii="Times New Roman" w:hAnsi="Times New Roman" w:cs="Times New Roman"/>
          <w:sz w:val="24"/>
          <w:szCs w:val="32"/>
          <w:u w:val="single"/>
        </w:rPr>
        <w:t>mab-based adjuvant therapy in HER2-positive breast cancer (</w:t>
      </w:r>
      <w:proofErr w:type="spellStart"/>
      <w:r w:rsidRPr="007D2519">
        <w:rPr>
          <w:rFonts w:ascii="Times New Roman" w:hAnsi="Times New Roman" w:cs="Times New Roman"/>
          <w:sz w:val="24"/>
          <w:szCs w:val="32"/>
          <w:u w:val="single"/>
        </w:rPr>
        <w:t>ExteNET</w:t>
      </w:r>
      <w:proofErr w:type="spellEnd"/>
      <w:r w:rsidRPr="007D2519">
        <w:rPr>
          <w:rFonts w:ascii="Times New Roman" w:hAnsi="Times New Roman" w:cs="Times New Roman"/>
          <w:sz w:val="24"/>
          <w:szCs w:val="32"/>
          <w:u w:val="single"/>
        </w:rPr>
        <w:t>): 5-year analysis of a randomized,</w:t>
      </w:r>
    </w:p>
    <w:p w14:paraId="1D73C589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7D2519">
        <w:rPr>
          <w:rFonts w:ascii="Times New Roman" w:hAnsi="Times New Roman" w:cs="Times New Roman"/>
          <w:sz w:val="24"/>
          <w:szCs w:val="32"/>
          <w:u w:val="single"/>
        </w:rPr>
        <w:t xml:space="preserve">Double-blind, placebo-controlled, phase 3 trial. </w:t>
      </w:r>
    </w:p>
    <w:p w14:paraId="7D6DE2A5" w14:textId="77777777" w:rsidR="007D2519" w:rsidRP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7D2519">
        <w:rPr>
          <w:rFonts w:ascii="Times New Roman" w:hAnsi="Times New Roman" w:cs="Times New Roman"/>
          <w:b/>
          <w:i/>
          <w:sz w:val="24"/>
          <w:szCs w:val="32"/>
        </w:rPr>
        <w:t>Lancet Oncol</w:t>
      </w:r>
      <w:r w:rsidRPr="007D2519">
        <w:rPr>
          <w:rFonts w:ascii="Times New Roman" w:hAnsi="Times New Roman" w:cs="Times New Roman"/>
          <w:sz w:val="24"/>
          <w:szCs w:val="32"/>
        </w:rPr>
        <w:t xml:space="preserve">. 2017 Dec; 18 (12) 1688-1700. </w:t>
      </w:r>
    </w:p>
    <w:p w14:paraId="7B9CD7E3" w14:textId="77777777" w:rsidR="007D2519" w:rsidRDefault="007D2519" w:rsidP="009920A6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B131AB9" w14:textId="77777777" w:rsidR="007D2519" w:rsidRPr="008B4D2C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Horn L, Mansfield AS, </w:t>
      </w:r>
      <w:proofErr w:type="spellStart"/>
      <w:r>
        <w:rPr>
          <w:rFonts w:ascii="Times New Roman" w:hAnsi="Times New Roman" w:cs="Times New Roman"/>
          <w:sz w:val="24"/>
          <w:szCs w:val="32"/>
        </w:rPr>
        <w:t>Szczesna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Havel L, </w:t>
      </w:r>
      <w:proofErr w:type="spellStart"/>
      <w:r>
        <w:rPr>
          <w:rFonts w:ascii="Times New Roman" w:hAnsi="Times New Roman" w:cs="Times New Roman"/>
          <w:sz w:val="24"/>
          <w:szCs w:val="32"/>
        </w:rPr>
        <w:t>Krzakowski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32"/>
        </w:rPr>
        <w:t>Hochmair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MJ, </w:t>
      </w:r>
      <w:proofErr w:type="spellStart"/>
      <w:r>
        <w:rPr>
          <w:rFonts w:ascii="Times New Roman" w:hAnsi="Times New Roman" w:cs="Times New Roman"/>
          <w:sz w:val="24"/>
          <w:szCs w:val="32"/>
        </w:rPr>
        <w:t>Huemer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32"/>
        </w:rPr>
        <w:t>Losonczy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Johnson ML, </w:t>
      </w:r>
      <w:proofErr w:type="spellStart"/>
      <w:r>
        <w:rPr>
          <w:rFonts w:ascii="Times New Roman" w:hAnsi="Times New Roman" w:cs="Times New Roman"/>
          <w:sz w:val="24"/>
          <w:szCs w:val="32"/>
        </w:rPr>
        <w:t>Nishio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Reck M, </w:t>
      </w:r>
      <w:proofErr w:type="spellStart"/>
      <w:r>
        <w:rPr>
          <w:rFonts w:ascii="Times New Roman" w:hAnsi="Times New Roman" w:cs="Times New Roman"/>
          <w:sz w:val="24"/>
          <w:szCs w:val="32"/>
        </w:rPr>
        <w:t>Mok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T, Lam S, Shames DS, Liu J, Ding B, Lopez-Chavez A, </w:t>
      </w:r>
      <w:proofErr w:type="spellStart"/>
      <w:r>
        <w:rPr>
          <w:rFonts w:ascii="Times New Roman" w:hAnsi="Times New Roman" w:cs="Times New Roman"/>
          <w:sz w:val="24"/>
          <w:szCs w:val="32"/>
        </w:rPr>
        <w:t>Kabbinavar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Lin W, Sandler A, Liu SV; Impower 133 Study Group.</w:t>
      </w:r>
    </w:p>
    <w:p w14:paraId="36F4FD67" w14:textId="77777777" w:rsidR="008B4D2C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sz w:val="24"/>
          <w:szCs w:val="32"/>
          <w:u w:val="single"/>
        </w:rPr>
        <w:t>First-Line Atezolizumab plus Chemotherapy in Extensive-Stage Small-cell Lung Cancer.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6FAA3C38" w14:textId="6F236C6D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N </w:t>
      </w:r>
      <w:proofErr w:type="spellStart"/>
      <w:r w:rsidRPr="008B4D2C">
        <w:rPr>
          <w:rFonts w:ascii="Times New Roman" w:hAnsi="Times New Roman" w:cs="Times New Roman"/>
          <w:b/>
          <w:i/>
          <w:sz w:val="24"/>
          <w:szCs w:val="32"/>
        </w:rPr>
        <w:t>Engl</w:t>
      </w:r>
      <w:proofErr w:type="spellEnd"/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 J Med</w:t>
      </w:r>
      <w:r>
        <w:rPr>
          <w:rFonts w:ascii="Times New Roman" w:hAnsi="Times New Roman" w:cs="Times New Roman"/>
          <w:sz w:val="24"/>
          <w:szCs w:val="32"/>
        </w:rPr>
        <w:t>. 2018 Dec 6; 379 (23) 2220-2229</w:t>
      </w:r>
      <w:r w:rsidR="008B4D2C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77276441" w14:textId="77777777" w:rsidR="00FA53DA" w:rsidRDefault="00FA53DA" w:rsidP="00FA53DA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FDE48F9" w14:textId="096372B1" w:rsidR="00E964D2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Slamon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D, Neven P, Chia S, Fasching P, De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Laurentiis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Im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Petrakova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Bianchi G,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Esteva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F, Martin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Nusch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Sonke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De la Cruz L, Beck T, Pivot X,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Sondhi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Wang Y,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Chakravartty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Rodriguez K,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Taran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Jerusalem G. </w:t>
      </w:r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Overall Survival with </w:t>
      </w:r>
      <w:proofErr w:type="spellStart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Ribociclib</w:t>
      </w:r>
      <w:proofErr w:type="spellEnd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plus </w:t>
      </w:r>
      <w:proofErr w:type="spellStart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Fulvestrant</w:t>
      </w:r>
      <w:proofErr w:type="spellEnd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in Advanced Breast Cancer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; </w:t>
      </w:r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N </w:t>
      </w:r>
      <w:proofErr w:type="spellStart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>Engl</w:t>
      </w:r>
      <w:proofErr w:type="spellEnd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 J Med.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February 2020; 382:514-524. </w:t>
      </w:r>
    </w:p>
    <w:p w14:paraId="4733B7B5" w14:textId="77777777" w:rsidR="00FA53DA" w:rsidRPr="00FA53DA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7730B00" w14:textId="77777777" w:rsidR="00F949C2" w:rsidRDefault="00E964D2" w:rsidP="00F949C2">
      <w:pPr>
        <w:ind w:left="2880"/>
        <w:jc w:val="both"/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</w:pP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Motzer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R, Alekseev B,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Rha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SY, Porta C,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Eto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Powles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Grünwald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V, Hutson TE,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Kopyltsov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E, Méndez-Vidal MJ, Kozlov V,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Alyasova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Hong SH, Kapoor A, Alonso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Gordoa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Merchan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JR, Winquist E,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Maroto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P, Goh JC, Kim M, Gurney H, Patel V, Peer A, Procopio G, Takagi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Melichar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B, Rolland F, De Giorgi U, Wong S,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Bedke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Schmidinger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Dutcus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CE, Smith AD, Dutta L,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Mody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Perini RF, Xing D, Choueiri TK; CLEAR Trial Investigators. </w:t>
      </w:r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Lenvatinib plus Pembrolizumab or </w:t>
      </w:r>
      <w:proofErr w:type="spellStart"/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>Everolimus</w:t>
      </w:r>
      <w:proofErr w:type="spellEnd"/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 for Advanced Renal Cell Carcinoma</w:t>
      </w:r>
      <w:r w:rsidR="00F949C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; </w:t>
      </w:r>
    </w:p>
    <w:p w14:paraId="3D63C03A" w14:textId="42735230" w:rsidR="00942346" w:rsidRDefault="00F949C2" w:rsidP="00F949C2">
      <w:pPr>
        <w:ind w:left="28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N </w:t>
      </w:r>
      <w:proofErr w:type="spellStart"/>
      <w:r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>Engl</w:t>
      </w:r>
      <w:proofErr w:type="spellEnd"/>
      <w:r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J Med.</w:t>
      </w:r>
      <w:r w:rsidRPr="00F949C2">
        <w:rPr>
          <w:rFonts w:ascii="Times New Roman" w:eastAsia="Times New Roman" w:hAnsi="Times New Roman" w:cs="Times New Roman"/>
          <w:color w:val="000000" w:themeColor="text1"/>
        </w:rPr>
        <w:t xml:space="preserve"> 2021.</w:t>
      </w:r>
      <w:r w:rsidRPr="00F949C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Apr 8;384(14):1289-1300.</w:t>
      </w:r>
      <w:r w:rsidRPr="00F949C2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F949C2">
        <w:rPr>
          <w:rFonts w:ascii="Times New Roman" w:eastAsia="Times New Roman" w:hAnsi="Times New Roman" w:cs="Times New Roman"/>
          <w:color w:val="000000" w:themeColor="text1"/>
        </w:rPr>
        <w:t>PMID: 33616314</w:t>
      </w:r>
    </w:p>
    <w:p w14:paraId="5D24C611" w14:textId="66CF50B7" w:rsidR="005A3255" w:rsidRDefault="005A3255" w:rsidP="00F949C2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6D251CE" w14:textId="5971D8CA" w:rsidR="00942346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Hortobagyi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Stemmer S, Burris H, Yap Y,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Sonke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Hart L,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Campone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Petrakova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Winer E,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Janni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W, Conte P, Cameron D, Andre F, Arteaga C, Zarate J,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Chakravartty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Taran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Le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Gac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Serrra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P, O’Shaughnessy J.  </w:t>
      </w:r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Overall Survival with </w:t>
      </w:r>
      <w:proofErr w:type="spellStart"/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Ribociclib</w:t>
      </w:r>
      <w:proofErr w:type="spellEnd"/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plus Letrozole in Advanced Breast Cancer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; </w:t>
      </w:r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N </w:t>
      </w:r>
      <w:proofErr w:type="spellStart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>Engl</w:t>
      </w:r>
      <w:proofErr w:type="spellEnd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 J Med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. March 2022; 386: 942-950.</w:t>
      </w:r>
    </w:p>
    <w:p w14:paraId="3D99126B" w14:textId="77777777" w:rsidR="00942346" w:rsidRDefault="00942346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7AF0CEED" w14:textId="7F5B06E5" w:rsidR="002C780A" w:rsidRDefault="00F472B2" w:rsidP="002C780A">
      <w:pPr>
        <w:spacing w:after="0"/>
        <w:rPr>
          <w:rFonts w:ascii="Times New Roman" w:hAnsi="Times New Roman" w:cs="Times New Roman"/>
          <w:szCs w:val="23"/>
        </w:rPr>
      </w:pPr>
      <w:r w:rsidRPr="00F472B2">
        <w:rPr>
          <w:rFonts w:ascii="Times New Roman" w:hAnsi="Times New Roman" w:cs="Times New Roman"/>
          <w:b/>
          <w:sz w:val="24"/>
          <w:szCs w:val="32"/>
          <w:u w:val="single"/>
        </w:rPr>
        <w:t>CME Presentations</w:t>
      </w:r>
      <w:r w:rsidRPr="00F472B2">
        <w:rPr>
          <w:rFonts w:ascii="Times New Roman" w:hAnsi="Times New Roman" w:cs="Times New Roman"/>
          <w:szCs w:val="23"/>
        </w:rPr>
        <w:t>:</w:t>
      </w:r>
    </w:p>
    <w:p w14:paraId="0C468CC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09949BD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Oncology</w:t>
      </w:r>
      <w:r w:rsidR="00101FE6">
        <w:rPr>
          <w:rFonts w:ascii="Times New Roman" w:hAnsi="Times New Roman" w:cs="Times New Roman"/>
          <w:szCs w:val="23"/>
          <w:u w:val="single"/>
        </w:rPr>
        <w:t xml:space="preserve"> 2016</w:t>
      </w:r>
      <w:r w:rsidRPr="00101FE6">
        <w:rPr>
          <w:rFonts w:ascii="Times New Roman" w:hAnsi="Times New Roman" w:cs="Times New Roman"/>
          <w:szCs w:val="23"/>
          <w:u w:val="single"/>
        </w:rPr>
        <w:t>,</w:t>
      </w:r>
      <w:r w:rsidRPr="00F472B2">
        <w:rPr>
          <w:rFonts w:ascii="Times New Roman" w:hAnsi="Times New Roman" w:cs="Times New Roman"/>
          <w:szCs w:val="23"/>
        </w:rPr>
        <w:t xml:space="preserve"> Pan-American Medical Association </w:t>
      </w:r>
    </w:p>
    <w:p w14:paraId="252C761B" w14:textId="77777777" w:rsidR="00F472B2" w:rsidRPr="00FE2608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Annual Meeting, Sarasota, FL September 2006.</w:t>
      </w:r>
    </w:p>
    <w:p w14:paraId="35BBB736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</w:p>
    <w:p w14:paraId="7D705E71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Myelodysplastic Syndrome,</w:t>
      </w:r>
      <w:r w:rsidR="00101FE6">
        <w:rPr>
          <w:rFonts w:ascii="Times New Roman" w:hAnsi="Times New Roman" w:cs="Times New Roman"/>
          <w:szCs w:val="23"/>
        </w:rPr>
        <w:t xml:space="preserve"> </w:t>
      </w:r>
      <w:r w:rsidRPr="00101FE6">
        <w:rPr>
          <w:rFonts w:ascii="Times New Roman" w:hAnsi="Times New Roman" w:cs="Times New Roman"/>
          <w:szCs w:val="23"/>
        </w:rPr>
        <w:t>Pan-Ame</w:t>
      </w:r>
      <w:r w:rsidRPr="00101FE6">
        <w:rPr>
          <w:rFonts w:ascii="Times New Roman" w:hAnsi="Times New Roman" w:cs="Times New Roman"/>
          <w:szCs w:val="23"/>
          <w:u w:val="single"/>
        </w:rPr>
        <w:t xml:space="preserve">rican </w:t>
      </w:r>
    </w:p>
    <w:p w14:paraId="5AE40E5C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Medical Association Annual Meeting, Sarasota, FL, </w:t>
      </w:r>
    </w:p>
    <w:p w14:paraId="7A07BC41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September 2007.</w:t>
      </w:r>
    </w:p>
    <w:p w14:paraId="15CE0BD7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1CA90542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Lung Cancer</w:t>
      </w:r>
      <w:r w:rsidRPr="00F472B2">
        <w:rPr>
          <w:rFonts w:ascii="Times New Roman" w:hAnsi="Times New Roman" w:cs="Times New Roman"/>
          <w:szCs w:val="23"/>
        </w:rPr>
        <w:t xml:space="preserve">, October 2007, </w:t>
      </w:r>
    </w:p>
    <w:p w14:paraId="1B3B79C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53BAFDF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7ACC0B2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Breast Cancer</w:t>
      </w:r>
      <w:r w:rsidRPr="00F472B2">
        <w:rPr>
          <w:rFonts w:ascii="Times New Roman" w:hAnsi="Times New Roman" w:cs="Times New Roman"/>
          <w:szCs w:val="23"/>
        </w:rPr>
        <w:t xml:space="preserve">, November 2007, </w:t>
      </w:r>
    </w:p>
    <w:p w14:paraId="496944B4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667D97A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7B2F37C8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Multiple Myeloma,</w:t>
      </w:r>
      <w:r w:rsidRPr="00F472B2">
        <w:rPr>
          <w:rFonts w:ascii="Times New Roman" w:hAnsi="Times New Roman" w:cs="Times New Roman"/>
          <w:szCs w:val="23"/>
        </w:rPr>
        <w:t xml:space="preserve"> February 2008, </w:t>
      </w:r>
    </w:p>
    <w:p w14:paraId="5D7BDF4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74309428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06B0B0AE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Lung Cancer</w:t>
      </w:r>
      <w:r w:rsidRPr="00F472B2">
        <w:rPr>
          <w:rFonts w:ascii="Times New Roman" w:hAnsi="Times New Roman" w:cs="Times New Roman"/>
          <w:szCs w:val="23"/>
        </w:rPr>
        <w:t xml:space="preserve">, May 2008, Sponsored </w:t>
      </w:r>
    </w:p>
    <w:p w14:paraId="4376B749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by Oncology Today.</w:t>
      </w:r>
    </w:p>
    <w:p w14:paraId="3C624E9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226D3C3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Lymphoma</w:t>
      </w:r>
      <w:r w:rsidRPr="00F472B2">
        <w:rPr>
          <w:rFonts w:ascii="Times New Roman" w:hAnsi="Times New Roman" w:cs="Times New Roman"/>
          <w:szCs w:val="23"/>
        </w:rPr>
        <w:t xml:space="preserve">, January 2009, Sponsored </w:t>
      </w:r>
    </w:p>
    <w:p w14:paraId="53AACEA9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by Oncology Today.</w:t>
      </w:r>
    </w:p>
    <w:p w14:paraId="5AC6FF56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1F3E6D32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Hematological Advances from the Annual Meeting of the </w:t>
      </w:r>
    </w:p>
    <w:p w14:paraId="38EFE0AB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American Society of Hematology,</w:t>
      </w:r>
      <w:r w:rsidRPr="00F472B2">
        <w:rPr>
          <w:rFonts w:ascii="Times New Roman" w:hAnsi="Times New Roman" w:cs="Times New Roman"/>
          <w:szCs w:val="23"/>
        </w:rPr>
        <w:t xml:space="preserve"> February 2009, </w:t>
      </w:r>
    </w:p>
    <w:p w14:paraId="658AE13A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1BEF577F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7FC6C6B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Updates in Community Oncology 2009: Improving </w:t>
      </w:r>
    </w:p>
    <w:p w14:paraId="39D8111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therapies for prostate cancer, </w:t>
      </w:r>
      <w:r w:rsidRPr="00F472B2">
        <w:rPr>
          <w:rFonts w:ascii="Times New Roman" w:hAnsi="Times New Roman" w:cs="Times New Roman"/>
          <w:szCs w:val="23"/>
        </w:rPr>
        <w:t xml:space="preserve">August 2009, </w:t>
      </w:r>
    </w:p>
    <w:p w14:paraId="3113D554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9920A6">
        <w:rPr>
          <w:rFonts w:ascii="Times New Roman" w:hAnsi="Times New Roman" w:cs="Times New Roman"/>
          <w:szCs w:val="23"/>
        </w:rPr>
        <w:t>S</w:t>
      </w:r>
      <w:r w:rsidRPr="00F472B2">
        <w:rPr>
          <w:rFonts w:ascii="Times New Roman" w:hAnsi="Times New Roman" w:cs="Times New Roman"/>
          <w:szCs w:val="23"/>
        </w:rPr>
        <w:t>ponsored by Oncology Today.</w:t>
      </w:r>
    </w:p>
    <w:p w14:paraId="60EBBFAB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F25004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Targeted Oncolog</w:t>
      </w:r>
      <w:r w:rsidR="00101FE6">
        <w:rPr>
          <w:rFonts w:ascii="Times New Roman" w:hAnsi="Times New Roman" w:cs="Times New Roman"/>
          <w:szCs w:val="23"/>
          <w:u w:val="single"/>
        </w:rPr>
        <w:t>y</w:t>
      </w:r>
      <w:r w:rsidRPr="00101FE6">
        <w:rPr>
          <w:rFonts w:ascii="Times New Roman" w:hAnsi="Times New Roman" w:cs="Times New Roman"/>
          <w:szCs w:val="23"/>
          <w:u w:val="single"/>
        </w:rPr>
        <w:t xml:space="preserve"> Care 2011</w:t>
      </w:r>
      <w:r w:rsidRPr="00F472B2">
        <w:rPr>
          <w:rFonts w:ascii="Times New Roman" w:hAnsi="Times New Roman" w:cs="Times New Roman"/>
          <w:szCs w:val="23"/>
        </w:rPr>
        <w:t xml:space="preserve">. </w:t>
      </w:r>
    </w:p>
    <w:p w14:paraId="59877E2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Pan-American Medical Association Annual Scientific Meeting, </w:t>
      </w:r>
    </w:p>
    <w:p w14:paraId="3DFE7A86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Palm Coast, FL; September 2011.</w:t>
      </w:r>
    </w:p>
    <w:p w14:paraId="66AF4BE8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DFFEC54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therapies for prostate cancer</w:t>
      </w:r>
      <w:r w:rsidRPr="00F472B2">
        <w:rPr>
          <w:rFonts w:ascii="Times New Roman" w:hAnsi="Times New Roman" w:cs="Times New Roman"/>
          <w:szCs w:val="23"/>
        </w:rPr>
        <w:t xml:space="preserve">. </w:t>
      </w:r>
    </w:p>
    <w:p w14:paraId="0E1A45AF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20F00518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ASCO Update </w:t>
      </w:r>
    </w:p>
    <w:p w14:paraId="33003E3D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June 2011</w:t>
      </w:r>
      <w:r>
        <w:rPr>
          <w:rFonts w:ascii="Times New Roman" w:hAnsi="Times New Roman" w:cs="Times New Roman"/>
          <w:szCs w:val="23"/>
        </w:rPr>
        <w:tab/>
      </w:r>
    </w:p>
    <w:p w14:paraId="2B607FCE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3013CCEA" w14:textId="77777777" w:rsidR="00F472B2" w:rsidRPr="00101FE6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Challenging cases in the hematology clinic. </w:t>
      </w:r>
    </w:p>
    <w:p w14:paraId="02A9070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Coagulation Conference </w:t>
      </w:r>
    </w:p>
    <w:p w14:paraId="297E443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February 2012.</w:t>
      </w:r>
    </w:p>
    <w:p w14:paraId="7E685BF7" w14:textId="46F43D59" w:rsidR="00942346" w:rsidRPr="00FA53DA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049D0A05" w14:textId="77777777" w:rsidR="00F472B2" w:rsidRPr="00101FE6" w:rsidRDefault="00F472B2" w:rsidP="0094234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  <w:u w:val="single"/>
        </w:rPr>
        <w:t xml:space="preserve">Prostate Cancer Update </w:t>
      </w:r>
    </w:p>
    <w:p w14:paraId="17961BE3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74B8A489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Best of ASCO </w:t>
      </w:r>
    </w:p>
    <w:p w14:paraId="6A8D0A23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 FL; June 2012.</w:t>
      </w:r>
    </w:p>
    <w:p w14:paraId="3FCACFFC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299C645" w14:textId="77777777" w:rsidR="00F472B2" w:rsidRPr="00101FE6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Advances in Prostate Cancer </w:t>
      </w:r>
    </w:p>
    <w:p w14:paraId="40582919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112D6A5E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Best of ASCO </w:t>
      </w:r>
    </w:p>
    <w:p w14:paraId="16565A2A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June 2013.</w:t>
      </w:r>
    </w:p>
    <w:p w14:paraId="09CDB1B6" w14:textId="77777777" w:rsidR="00883E92" w:rsidRDefault="006F3060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33274C4A" w14:textId="77777777" w:rsidR="00883E92" w:rsidRPr="00101FE6" w:rsidRDefault="00883E92" w:rsidP="00883E9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Assessment of Risk Factors for Breast Cancer. </w:t>
      </w:r>
    </w:p>
    <w:p w14:paraId="05A67D11" w14:textId="77777777" w:rsidR="00883E92" w:rsidRP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</w:t>
      </w:r>
      <w:r w:rsidRPr="00883E92">
        <w:rPr>
          <w:rFonts w:ascii="Times New Roman" w:hAnsi="Times New Roman" w:cs="Times New Roman"/>
          <w:szCs w:val="23"/>
        </w:rPr>
        <w:t xml:space="preserve">an-American Medical Association Annual Scientific Meeting. </w:t>
      </w:r>
    </w:p>
    <w:p w14:paraId="5F18A1E8" w14:textId="77777777" w:rsid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883E92">
        <w:rPr>
          <w:rFonts w:ascii="Times New Roman" w:hAnsi="Times New Roman" w:cs="Times New Roman"/>
          <w:szCs w:val="23"/>
        </w:rPr>
        <w:t>Palm Coast, FL; September 2013</w:t>
      </w:r>
    </w:p>
    <w:p w14:paraId="4F082BFB" w14:textId="77777777" w:rsid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</w:p>
    <w:p w14:paraId="078C08D7" w14:textId="77777777" w:rsidR="00442E2A" w:rsidRPr="00101FE6" w:rsidRDefault="00883E92" w:rsidP="00883E9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Update in Oncology: The era of targeted therapy. </w:t>
      </w:r>
    </w:p>
    <w:p w14:paraId="223BCC9D" w14:textId="77777777" w:rsidR="00442E2A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 xml:space="preserve">Pan-American Medical Association Annual Scientific </w:t>
      </w:r>
    </w:p>
    <w:p w14:paraId="6B2578D3" w14:textId="77777777" w:rsidR="00883E92" w:rsidRPr="00883E92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 xml:space="preserve">Meeting. </w:t>
      </w:r>
    </w:p>
    <w:p w14:paraId="17993609" w14:textId="77777777" w:rsidR="006F3060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>Palm Coast, FL; September 2014</w:t>
      </w:r>
    </w:p>
    <w:p w14:paraId="6BBAA2A7" w14:textId="77777777" w:rsidR="006F3060" w:rsidRPr="00101FE6" w:rsidRDefault="006F3060" w:rsidP="006F3060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71FEC106" w14:textId="77777777" w:rsidR="006F3060" w:rsidRPr="00101FE6" w:rsidRDefault="006F3060" w:rsidP="006F3060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Updates in Oncology</w:t>
      </w:r>
      <w:r w:rsidR="00101FE6" w:rsidRPr="00101FE6">
        <w:rPr>
          <w:rFonts w:ascii="Times New Roman" w:hAnsi="Times New Roman" w:cs="Times New Roman"/>
          <w:szCs w:val="23"/>
          <w:u w:val="single"/>
        </w:rPr>
        <w:t xml:space="preserve"> 2017</w:t>
      </w:r>
    </w:p>
    <w:p w14:paraId="553FF3CC" w14:textId="77777777" w:rsidR="006F3060" w:rsidRDefault="006F3060" w:rsidP="006F3060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 American Medical Association Annual Scientific meeting</w:t>
      </w:r>
    </w:p>
    <w:p w14:paraId="1178B340" w14:textId="77777777" w:rsidR="006F3060" w:rsidRDefault="006F3060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2, 2017</w:t>
      </w:r>
    </w:p>
    <w:p w14:paraId="5E81656E" w14:textId="77777777" w:rsidR="00101FE6" w:rsidRDefault="00101FE6" w:rsidP="00883E92">
      <w:pPr>
        <w:spacing w:after="0"/>
        <w:rPr>
          <w:rFonts w:ascii="Times New Roman" w:hAnsi="Times New Roman" w:cs="Times New Roman"/>
          <w:szCs w:val="23"/>
        </w:rPr>
      </w:pPr>
    </w:p>
    <w:p w14:paraId="251D1C3B" w14:textId="77777777" w:rsidR="00101FE6" w:rsidRP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  <w:u w:val="single"/>
        </w:rPr>
        <w:t>What you need to know about leukemias</w:t>
      </w:r>
    </w:p>
    <w:p w14:paraId="68D0D328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Pan American Medical Association Annual Scientific Meeting</w:t>
      </w:r>
    </w:p>
    <w:p w14:paraId="2E418990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Palm Coast, FL; September 2, 2018</w:t>
      </w:r>
    </w:p>
    <w:p w14:paraId="23471F99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</w:p>
    <w:p w14:paraId="7A93F297" w14:textId="77777777" w:rsidR="00101FE6" w:rsidRPr="00101FE6" w:rsidRDefault="00101FE6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Genitourinary oncology update 2018</w:t>
      </w:r>
    </w:p>
    <w:p w14:paraId="18CE8C09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Annual Oncology Nursing Society (ONS) Meeting </w:t>
      </w:r>
    </w:p>
    <w:p w14:paraId="46DEEE71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Central Florida Region</w:t>
      </w:r>
    </w:p>
    <w:p w14:paraId="716E2F3A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October 14, 2018</w:t>
      </w:r>
    </w:p>
    <w:p w14:paraId="2B16BD88" w14:textId="77777777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</w:p>
    <w:p w14:paraId="2271CED1" w14:textId="77777777" w:rsidR="00942346" w:rsidRPr="00942346" w:rsidRDefault="00942346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942346">
        <w:rPr>
          <w:rFonts w:ascii="Times New Roman" w:hAnsi="Times New Roman" w:cs="Times New Roman"/>
          <w:szCs w:val="23"/>
          <w:u w:val="single"/>
        </w:rPr>
        <w:t>Risk factors associated with an increased risk for cancer</w:t>
      </w:r>
    </w:p>
    <w:p w14:paraId="0317FB8D" w14:textId="77777777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 American Medical Association Annual Scientific Meeting</w:t>
      </w:r>
    </w:p>
    <w:p w14:paraId="4A19F89C" w14:textId="77914135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2019</w:t>
      </w:r>
    </w:p>
    <w:p w14:paraId="1A7F774E" w14:textId="2710B84A" w:rsidR="00FA53DA" w:rsidRDefault="00FA53DA" w:rsidP="00101FE6">
      <w:pPr>
        <w:spacing w:after="0"/>
        <w:rPr>
          <w:rFonts w:ascii="Times New Roman" w:hAnsi="Times New Roman" w:cs="Times New Roman"/>
          <w:szCs w:val="23"/>
        </w:rPr>
      </w:pPr>
    </w:p>
    <w:p w14:paraId="477AB743" w14:textId="75124D09" w:rsidR="00FA53DA" w:rsidRDefault="00FA53DA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104E6" w:rsidRPr="002104E6">
        <w:rPr>
          <w:rFonts w:ascii="Times New Roman" w:hAnsi="Times New Roman" w:cs="Times New Roman"/>
          <w:szCs w:val="23"/>
          <w:u w:val="single"/>
        </w:rPr>
        <w:t>Multi-disciplinary Breast Cancer Care</w:t>
      </w:r>
    </w:p>
    <w:p w14:paraId="5A224462" w14:textId="0266C560" w:rsidR="002104E6" w:rsidRDefault="002104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Pan-American Medical Association Annual Scientific Meeting</w:t>
      </w:r>
    </w:p>
    <w:p w14:paraId="3BAEB67D" w14:textId="53C03AE0" w:rsidR="002104E6" w:rsidRPr="002104E6" w:rsidRDefault="002104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2021</w:t>
      </w:r>
      <w:r w:rsidR="001204B2">
        <w:rPr>
          <w:rFonts w:ascii="Times New Roman" w:hAnsi="Times New Roman" w:cs="Times New Roman"/>
          <w:szCs w:val="23"/>
        </w:rPr>
        <w:t>M</w:t>
      </w:r>
    </w:p>
    <w:p w14:paraId="61634ED7" w14:textId="4D3A8A00" w:rsidR="006F3060" w:rsidRDefault="006F3060" w:rsidP="00883E92">
      <w:pPr>
        <w:spacing w:after="0"/>
        <w:rPr>
          <w:rFonts w:ascii="Times New Roman" w:hAnsi="Times New Roman" w:cs="Times New Roman"/>
          <w:szCs w:val="23"/>
        </w:rPr>
      </w:pPr>
    </w:p>
    <w:p w14:paraId="59CD0CD9" w14:textId="2A72BB6C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0E8CE8DE" w14:textId="4ECE3CD4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590062FC" w14:textId="7EE252CE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4B8FB34E" w14:textId="62DE8496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0D9152C0" w14:textId="1B204494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3FF3976A" w14:textId="7F049971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6E7F7F61" w14:textId="2C46ABD8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2E3B3DD5" w14:textId="31BFEF58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2B4DCA14" w14:textId="71FEC6FA" w:rsidR="005A3CE1" w:rsidRPr="007F6433" w:rsidRDefault="005A3CE1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Updated </w:t>
      </w:r>
      <w:r w:rsidR="002C780A">
        <w:rPr>
          <w:rFonts w:ascii="Times New Roman" w:hAnsi="Times New Roman" w:cs="Times New Roman"/>
          <w:szCs w:val="23"/>
        </w:rPr>
        <w:t xml:space="preserve">July </w:t>
      </w:r>
      <w:r w:rsidR="00FA53DA">
        <w:rPr>
          <w:rFonts w:ascii="Times New Roman" w:hAnsi="Times New Roman" w:cs="Times New Roman"/>
          <w:szCs w:val="23"/>
        </w:rPr>
        <w:t>2022</w:t>
      </w:r>
    </w:p>
    <w:sectPr w:rsidR="005A3CE1" w:rsidRPr="007F6433" w:rsidSect="00A021C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995C" w14:textId="77777777" w:rsidR="000C344B" w:rsidRDefault="000C344B" w:rsidP="00A021CD">
      <w:pPr>
        <w:spacing w:after="0" w:line="240" w:lineRule="auto"/>
      </w:pPr>
      <w:r>
        <w:separator/>
      </w:r>
    </w:p>
  </w:endnote>
  <w:endnote w:type="continuationSeparator" w:id="0">
    <w:p w14:paraId="63A43F81" w14:textId="77777777" w:rsidR="000C344B" w:rsidRDefault="000C344B" w:rsidP="00A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49F83" w14:textId="77777777" w:rsidR="00AA3779" w:rsidRDefault="00AA3779">
        <w:pPr>
          <w:pStyle w:val="Footer"/>
          <w:jc w:val="right"/>
        </w:pPr>
        <w:r w:rsidRPr="0087704F">
          <w:rPr>
            <w:rFonts w:ascii="Times New Roman" w:hAnsi="Times New Roman" w:cs="Times New Roman"/>
          </w:rPr>
          <w:fldChar w:fldCharType="begin"/>
        </w:r>
        <w:r w:rsidRPr="0087704F">
          <w:rPr>
            <w:rFonts w:ascii="Times New Roman" w:hAnsi="Times New Roman" w:cs="Times New Roman"/>
          </w:rPr>
          <w:instrText xml:space="preserve"> PAGE   \* MERGEFORMAT </w:instrText>
        </w:r>
        <w:r w:rsidRPr="008770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8770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785787" w14:textId="77777777" w:rsidR="00AA3779" w:rsidRDefault="00AA3779" w:rsidP="00A021C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185B" w14:textId="77777777" w:rsidR="00AA3779" w:rsidRPr="0087704F" w:rsidRDefault="00AA3779" w:rsidP="0087704F">
    <w:pPr>
      <w:pStyle w:val="Footer"/>
      <w:jc w:val="right"/>
      <w:rPr>
        <w:rFonts w:ascii="Times New Roman" w:hAnsi="Times New Roman" w:cs="Times New Roman"/>
      </w:rPr>
    </w:pPr>
    <w:r w:rsidRPr="0087704F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790" w14:textId="77777777" w:rsidR="000C344B" w:rsidRDefault="000C344B" w:rsidP="00A021CD">
      <w:pPr>
        <w:spacing w:after="0" w:line="240" w:lineRule="auto"/>
      </w:pPr>
      <w:r>
        <w:separator/>
      </w:r>
    </w:p>
  </w:footnote>
  <w:footnote w:type="continuationSeparator" w:id="0">
    <w:p w14:paraId="172736B7" w14:textId="77777777" w:rsidR="000C344B" w:rsidRDefault="000C344B" w:rsidP="00A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D75B" w14:textId="77777777" w:rsidR="00AA3779" w:rsidRPr="00A021CD" w:rsidRDefault="00AA3779" w:rsidP="00A021CD">
    <w:pPr>
      <w:pStyle w:val="Header"/>
      <w:jc w:val="right"/>
      <w:rPr>
        <w:rFonts w:ascii="Times New Roman" w:hAnsi="Times New Roman" w:cs="Times New Roman"/>
        <w:b/>
      </w:rPr>
    </w:pPr>
    <w:r w:rsidRPr="00A021CD">
      <w:rPr>
        <w:rFonts w:ascii="Times New Roman" w:hAnsi="Times New Roman" w:cs="Times New Roman"/>
        <w:b/>
      </w:rPr>
      <w:t>Carlos Alemany, M.D.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DA"/>
    <w:rsid w:val="00081DDA"/>
    <w:rsid w:val="000B631A"/>
    <w:rsid w:val="000C344B"/>
    <w:rsid w:val="000D0488"/>
    <w:rsid w:val="001000CA"/>
    <w:rsid w:val="00101FE6"/>
    <w:rsid w:val="001204B2"/>
    <w:rsid w:val="00166700"/>
    <w:rsid w:val="001B2BB0"/>
    <w:rsid w:val="001F767E"/>
    <w:rsid w:val="002104E6"/>
    <w:rsid w:val="0022239A"/>
    <w:rsid w:val="00284C1B"/>
    <w:rsid w:val="002B1AB3"/>
    <w:rsid w:val="002C780A"/>
    <w:rsid w:val="003369BB"/>
    <w:rsid w:val="0035746D"/>
    <w:rsid w:val="003E37FF"/>
    <w:rsid w:val="00432A48"/>
    <w:rsid w:val="00442E2A"/>
    <w:rsid w:val="004B54F2"/>
    <w:rsid w:val="005363B9"/>
    <w:rsid w:val="0054041A"/>
    <w:rsid w:val="00570B0B"/>
    <w:rsid w:val="00573D51"/>
    <w:rsid w:val="005A3255"/>
    <w:rsid w:val="005A3CE1"/>
    <w:rsid w:val="00615B3F"/>
    <w:rsid w:val="006A5D33"/>
    <w:rsid w:val="006E6A8D"/>
    <w:rsid w:val="006F3060"/>
    <w:rsid w:val="007238E6"/>
    <w:rsid w:val="007D2519"/>
    <w:rsid w:val="007D6238"/>
    <w:rsid w:val="007F6433"/>
    <w:rsid w:val="00804EDA"/>
    <w:rsid w:val="0087704F"/>
    <w:rsid w:val="0088048C"/>
    <w:rsid w:val="00883E92"/>
    <w:rsid w:val="008B4D2C"/>
    <w:rsid w:val="008E1F39"/>
    <w:rsid w:val="008F6AF1"/>
    <w:rsid w:val="00942346"/>
    <w:rsid w:val="009920A6"/>
    <w:rsid w:val="009C4B27"/>
    <w:rsid w:val="00A021CD"/>
    <w:rsid w:val="00AA3779"/>
    <w:rsid w:val="00AA712B"/>
    <w:rsid w:val="00AB3845"/>
    <w:rsid w:val="00AC7F26"/>
    <w:rsid w:val="00AF39D9"/>
    <w:rsid w:val="00B07FDA"/>
    <w:rsid w:val="00B836A0"/>
    <w:rsid w:val="00BD43EC"/>
    <w:rsid w:val="00C03C06"/>
    <w:rsid w:val="00C64A73"/>
    <w:rsid w:val="00C94596"/>
    <w:rsid w:val="00CA0807"/>
    <w:rsid w:val="00CC4B92"/>
    <w:rsid w:val="00D22217"/>
    <w:rsid w:val="00DB71C8"/>
    <w:rsid w:val="00DD5616"/>
    <w:rsid w:val="00E56AE9"/>
    <w:rsid w:val="00E7139F"/>
    <w:rsid w:val="00E84152"/>
    <w:rsid w:val="00E964D2"/>
    <w:rsid w:val="00ED1D10"/>
    <w:rsid w:val="00F472B2"/>
    <w:rsid w:val="00F527A4"/>
    <w:rsid w:val="00F949C2"/>
    <w:rsid w:val="00FA380E"/>
    <w:rsid w:val="00FA53DA"/>
    <w:rsid w:val="00FC3285"/>
    <w:rsid w:val="00FD6281"/>
    <w:rsid w:val="00FD633D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A8C"/>
  <w15:chartTrackingRefBased/>
  <w15:docId w15:val="{8E2A6315-5DFF-42FB-96BB-08B5467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CD"/>
  </w:style>
  <w:style w:type="paragraph" w:styleId="Footer">
    <w:name w:val="footer"/>
    <w:basedOn w:val="Normal"/>
    <w:link w:val="FooterChar"/>
    <w:uiPriority w:val="99"/>
    <w:unhideWhenUsed/>
    <w:rsid w:val="00A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CD"/>
  </w:style>
  <w:style w:type="character" w:styleId="FollowedHyperlink">
    <w:name w:val="FollowedHyperlink"/>
    <w:basedOn w:val="DefaultParagraphFont"/>
    <w:uiPriority w:val="99"/>
    <w:semiHidden/>
    <w:unhideWhenUsed/>
    <w:rsid w:val="00AC7F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26"/>
    <w:rPr>
      <w:color w:val="605E5C"/>
      <w:shd w:val="clear" w:color="auto" w:fill="E1DFDD"/>
    </w:rPr>
  </w:style>
  <w:style w:type="paragraph" w:customStyle="1" w:styleId="desc">
    <w:name w:val="desc"/>
    <w:basedOn w:val="Normal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D6238"/>
  </w:style>
  <w:style w:type="character" w:customStyle="1" w:styleId="apple-converted-space">
    <w:name w:val="apple-converted-space"/>
    <w:basedOn w:val="DefaultParagraphFont"/>
    <w:rsid w:val="007D2519"/>
  </w:style>
  <w:style w:type="character" w:customStyle="1" w:styleId="Heading1Char">
    <w:name w:val="Heading 1 Char"/>
    <w:basedOn w:val="DefaultParagraphFont"/>
    <w:link w:val="Heading1"/>
    <w:uiPriority w:val="9"/>
    <w:rsid w:val="00E96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sum-journal-citation">
    <w:name w:val="docsum-journal-citation"/>
    <w:basedOn w:val="DefaultParagraphFont"/>
    <w:rsid w:val="00F949C2"/>
  </w:style>
  <w:style w:type="character" w:customStyle="1" w:styleId="citation-part">
    <w:name w:val="citation-part"/>
    <w:basedOn w:val="DefaultParagraphFont"/>
    <w:rsid w:val="00F949C2"/>
  </w:style>
  <w:style w:type="character" w:customStyle="1" w:styleId="docsum-pmid">
    <w:name w:val="docsum-pmid"/>
    <w:basedOn w:val="DefaultParagraphFont"/>
    <w:rsid w:val="00F9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inicaltrials.gov/ct2/show/NCT04586231?term=nct04586231&amp;draw=2&amp;ra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Alemany.MD@Adventhealt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Whaley, Morgan</dc:creator>
  <cp:keywords/>
  <dc:description/>
  <cp:lastModifiedBy>Carlos Alemany</cp:lastModifiedBy>
  <cp:revision>2</cp:revision>
  <dcterms:created xsi:type="dcterms:W3CDTF">2022-08-01T10:43:00Z</dcterms:created>
  <dcterms:modified xsi:type="dcterms:W3CDTF">2022-08-01T10:43:00Z</dcterms:modified>
</cp:coreProperties>
</file>