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5084" w14:textId="159C7BDE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</w:pPr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 xml:space="preserve">LINA M. VARGAS ABELLO, M.D, </w:t>
      </w:r>
      <w:r w:rsidR="004B1CA7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 xml:space="preserve">FACS, </w:t>
      </w:r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>RPVI</w:t>
      </w:r>
    </w:p>
    <w:p w14:paraId="66D5FDBB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LUMINA VEIN &amp; AESTHETIC INSTITUTE</w:t>
      </w:r>
    </w:p>
    <w:p w14:paraId="1AC1AF66" w14:textId="3A73DEE1" w:rsidR="00D46AD2" w:rsidRDefault="004B1CA7" w:rsidP="00D46A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13528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Summerport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Village Pkwy</w:t>
      </w:r>
    </w:p>
    <w:p w14:paraId="0A3A1F74" w14:textId="35AA9CC6" w:rsidR="004B1CA7" w:rsidRDefault="004B1CA7" w:rsidP="00D46A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Windermere, FL 34786</w:t>
      </w:r>
    </w:p>
    <w:p w14:paraId="233705DC" w14:textId="41CC4EA8" w:rsid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</w:p>
    <w:p w14:paraId="55F26590" w14:textId="0927B25C" w:rsidR="004B1CA7" w:rsidRPr="00D46AD2" w:rsidRDefault="004B1CA7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>lvargas@luminaflorida.com</w:t>
      </w:r>
    </w:p>
    <w:p w14:paraId="53A34613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r w:rsidRPr="00D46AD2">
        <w:rPr>
          <w:rFonts w:cstheme="minorHAnsi"/>
          <w:color w:val="0000FF"/>
        </w:rPr>
        <w:t>https://www.linkedin.com/in/linavargasabello</w:t>
      </w:r>
    </w:p>
    <w:p w14:paraId="39C4369F" w14:textId="2B8CA11E" w:rsid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  <w:hyperlink r:id="rId5" w:history="1">
        <w:r w:rsidRPr="00E84390">
          <w:rPr>
            <w:rStyle w:val="Hyperlink"/>
            <w:rFonts w:cstheme="minorHAnsi"/>
            <w:sz w:val="24"/>
            <w:szCs w:val="24"/>
          </w:rPr>
          <w:t>https://www.researchgate.net/profile/Lina_M_</w:t>
        </w:r>
        <w:r w:rsidRPr="00E84390">
          <w:rPr>
            <w:rStyle w:val="Hyperlink"/>
            <w:rFonts w:cstheme="minorHAnsi"/>
            <w:sz w:val="24"/>
            <w:szCs w:val="24"/>
          </w:rPr>
          <w:t>V</w:t>
        </w:r>
        <w:r w:rsidRPr="00E84390">
          <w:rPr>
            <w:rStyle w:val="Hyperlink"/>
            <w:rFonts w:cstheme="minorHAnsi"/>
            <w:sz w:val="24"/>
            <w:szCs w:val="24"/>
          </w:rPr>
          <w:t>argas</w:t>
        </w:r>
      </w:hyperlink>
    </w:p>
    <w:p w14:paraId="25F2AFCE" w14:textId="3539592D" w:rsid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</w:p>
    <w:p w14:paraId="741EF0EE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</w:p>
    <w:p w14:paraId="377044E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Education and Training</w:t>
      </w:r>
    </w:p>
    <w:p w14:paraId="69115020" w14:textId="77777777" w:rsidR="00D46AD2" w:rsidRPr="00D46AD2" w:rsidRDefault="00D46AD2" w:rsidP="00D46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46AD2">
        <w:rPr>
          <w:rFonts w:ascii="Calibri-Bold" w:hAnsi="Calibri-Bold" w:cs="Calibri-Bold"/>
          <w:b/>
          <w:bCs/>
          <w:color w:val="000000"/>
        </w:rPr>
        <w:t>VASCULAR SURGERY 07/2009 – 08/2014</w:t>
      </w:r>
    </w:p>
    <w:p w14:paraId="583BCA8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Cleveland Clinic Cleveland, OH, USA</w:t>
      </w:r>
    </w:p>
    <w:p w14:paraId="08D52391" w14:textId="01A3F97E" w:rsidR="00D46AD2" w:rsidRPr="00D46AD2" w:rsidRDefault="00D46AD2" w:rsidP="00D46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46AD2">
        <w:rPr>
          <w:rFonts w:ascii="Calibri-Bold" w:hAnsi="Calibri-Bold" w:cs="Calibri-Bold"/>
          <w:b/>
          <w:bCs/>
          <w:color w:val="000000"/>
        </w:rPr>
        <w:t xml:space="preserve">CARDIOTHORACIC </w:t>
      </w:r>
      <w:r>
        <w:rPr>
          <w:rFonts w:ascii="Calibri-Bold" w:hAnsi="Calibri-Bold" w:cs="Calibri-Bold"/>
          <w:b/>
          <w:bCs/>
          <w:color w:val="000000"/>
        </w:rPr>
        <w:t xml:space="preserve">AND VASCULAR </w:t>
      </w:r>
      <w:r w:rsidRPr="00D46AD2">
        <w:rPr>
          <w:rFonts w:ascii="Calibri-Bold" w:hAnsi="Calibri-Bold" w:cs="Calibri-Bold"/>
          <w:b/>
          <w:bCs/>
          <w:color w:val="000000"/>
        </w:rPr>
        <w:t>SURGERY RESEARCH FELLOWSHIP 07/2007 – 06/2009</w:t>
      </w:r>
    </w:p>
    <w:p w14:paraId="73C21D9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Cleveland Clinic Cleveland, OH, USA</w:t>
      </w:r>
    </w:p>
    <w:p w14:paraId="78F5C7E6" w14:textId="77777777" w:rsidR="00D46AD2" w:rsidRPr="00D46AD2" w:rsidRDefault="00D46AD2" w:rsidP="00D46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46AD2">
        <w:rPr>
          <w:rFonts w:ascii="Calibri-Bold" w:hAnsi="Calibri-Bold" w:cs="Calibri-Bold"/>
          <w:b/>
          <w:bCs/>
          <w:color w:val="000000"/>
        </w:rPr>
        <w:t>M.D. DOCTOR OF MEDICINE AND SURGERY 07/1999 – 06/2005</w:t>
      </w:r>
    </w:p>
    <w:p w14:paraId="0802BC9E" w14:textId="3A8A28EF" w:rsidR="00D46AD2" w:rsidRDefault="00D46AD2" w:rsidP="00D46AD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lang w:val="es-419"/>
        </w:rPr>
      </w:pPr>
      <w:r w:rsidRPr="00D46AD2">
        <w:rPr>
          <w:rFonts w:ascii="Calibri" w:hAnsi="Calibri" w:cs="Calibri"/>
          <w:color w:val="000000"/>
          <w:lang w:val="es-419"/>
        </w:rPr>
        <w:t xml:space="preserve">Pontificia Universidad Javeriana </w:t>
      </w:r>
      <w:r w:rsidRPr="00D46AD2">
        <w:rPr>
          <w:rFonts w:ascii="Calibri" w:hAnsi="Calibri" w:cs="Calibri"/>
          <w:color w:val="000000"/>
          <w:lang w:val="es-419"/>
        </w:rPr>
        <w:t>Bogotá</w:t>
      </w:r>
      <w:r w:rsidRPr="00D46AD2">
        <w:rPr>
          <w:rFonts w:ascii="Calibri" w:hAnsi="Calibri" w:cs="Calibri"/>
          <w:color w:val="000000"/>
          <w:lang w:val="es-419"/>
        </w:rPr>
        <w:t>, Colombia</w:t>
      </w:r>
    </w:p>
    <w:p w14:paraId="6404D46E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lang w:val="es-419"/>
        </w:rPr>
      </w:pPr>
    </w:p>
    <w:p w14:paraId="6C0AA8D3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</w:pPr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 xml:space="preserve">Professional </w:t>
      </w:r>
      <w:proofErr w:type="spellStart"/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>Experience</w:t>
      </w:r>
      <w:proofErr w:type="spellEnd"/>
    </w:p>
    <w:p w14:paraId="6FFBA607" w14:textId="1941C31B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VASCULAR SURGERY </w:t>
      </w:r>
      <w:r w:rsidR="004B1CA7">
        <w:rPr>
          <w:rFonts w:ascii="Calibri-Bold" w:hAnsi="Calibri-Bold" w:cs="Calibri-Bold"/>
          <w:b/>
          <w:bCs/>
          <w:color w:val="000000"/>
        </w:rPr>
        <w:t xml:space="preserve">&amp; MEDICAL AESTHETICS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 xml:space="preserve">01/2019 to </w:t>
      </w:r>
      <w:proofErr w:type="gramStart"/>
      <w:r>
        <w:rPr>
          <w:rFonts w:ascii="Calibri-Bold" w:hAnsi="Calibri-Bold" w:cs="Calibri-Bold"/>
          <w:b/>
          <w:bCs/>
          <w:color w:val="000000"/>
        </w:rPr>
        <w:t>present</w:t>
      </w:r>
      <w:proofErr w:type="gramEnd"/>
    </w:p>
    <w:p w14:paraId="13F8B11B" w14:textId="09D1B96C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 and Owner </w:t>
      </w:r>
      <w:r w:rsidR="004B1CA7">
        <w:rPr>
          <w:rFonts w:ascii="Calibri" w:hAnsi="Calibri" w:cs="Calibri"/>
          <w:color w:val="000000"/>
        </w:rPr>
        <w:t>Lumina Vein &amp; Aesthetic Institute (previously The Vascular Experts Florida)</w:t>
      </w:r>
    </w:p>
    <w:p w14:paraId="02437645" w14:textId="4DC31BE8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Orlando, FL</w:t>
      </w:r>
    </w:p>
    <w:p w14:paraId="51126B8C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AF0385" w14:textId="3732FA56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VASCULAR AND ENDOVASCULAR SURGERY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08/2018 to 01/2019</w:t>
      </w:r>
    </w:p>
    <w:p w14:paraId="4326CD5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Independent Orlando, FL</w:t>
      </w:r>
    </w:p>
    <w:p w14:paraId="11366D83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29FB1FC" w14:textId="26871C18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CLINICAL ASSOCIATE – DEPARTMENT OF VASCULAR SURGERY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06/2017 to 08/2018</w:t>
      </w:r>
    </w:p>
    <w:p w14:paraId="037BD94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Vascular Institute of Central Florida Orlando, FL</w:t>
      </w:r>
    </w:p>
    <w:p w14:paraId="414C472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Florida Hospital Medical Group</w:t>
      </w:r>
    </w:p>
    <w:p w14:paraId="4A753342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6515C89" w14:textId="4033DA63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CLINICAL ASSOCIATE – DEPARTMENT OF VASCULAR SURGERY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10/2014 to 11/2016</w:t>
      </w:r>
    </w:p>
    <w:p w14:paraId="1A57B94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Duke University Medical Center Durham, NC</w:t>
      </w:r>
    </w:p>
    <w:p w14:paraId="5BB5DCC5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26CAE64" w14:textId="65CE39AA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CLINICAL ASSOCIATE – DEPARTMENT OF VASCULAR SURGERY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10/2014 to 11/2016</w:t>
      </w:r>
    </w:p>
    <w:p w14:paraId="0E6B0FF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Duke Cardiovascular Surgery of Lumberton </w:t>
      </w:r>
      <w:proofErr w:type="spellStart"/>
      <w:r>
        <w:rPr>
          <w:rFonts w:ascii="Calibri" w:hAnsi="Calibri" w:cs="Calibri"/>
          <w:color w:val="000000"/>
        </w:rPr>
        <w:t>Lumberton</w:t>
      </w:r>
      <w:proofErr w:type="spellEnd"/>
      <w:r>
        <w:rPr>
          <w:rFonts w:ascii="Calibri" w:hAnsi="Calibri" w:cs="Calibri"/>
          <w:color w:val="000000"/>
        </w:rPr>
        <w:t>, NC</w:t>
      </w:r>
    </w:p>
    <w:p w14:paraId="2E745393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C5138B3" w14:textId="57747531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CLINICAL INSTRUCTOR – DEPARTMENT OF SURGERY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03/2008 to 08/2014</w:t>
      </w:r>
    </w:p>
    <w:p w14:paraId="12F8F21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Cleveland Clinic Lerner College of Medicine and Case Western Cleveland, OH</w:t>
      </w:r>
    </w:p>
    <w:p w14:paraId="736B0AC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Reserve University</w:t>
      </w:r>
    </w:p>
    <w:p w14:paraId="67C4B23C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C89729F" w14:textId="73DCD192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CLINICAL RESEARCH ASSISTANT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07/2005 to 06/2007</w:t>
      </w:r>
    </w:p>
    <w:p w14:paraId="6FFF2130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D46AD2">
        <w:rPr>
          <w:rFonts w:ascii="Calibri" w:hAnsi="Calibri" w:cs="Calibri"/>
          <w:color w:val="000000"/>
          <w:lang w:val="es-419"/>
        </w:rPr>
        <w:t xml:space="preserve">Pontificia Universidad Javeriana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Bogota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>, Colombia</w:t>
      </w:r>
    </w:p>
    <w:p w14:paraId="302B4CA1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s-419"/>
        </w:rPr>
      </w:pPr>
    </w:p>
    <w:p w14:paraId="29A93024" w14:textId="10428461" w:rsidR="00D46AD2" w:rsidRPr="004B1CA7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4B1CA7">
        <w:rPr>
          <w:rFonts w:ascii="Calibri-Bold" w:hAnsi="Calibri-Bold" w:cs="Calibri-Bold"/>
          <w:b/>
          <w:bCs/>
          <w:color w:val="000000"/>
        </w:rPr>
        <w:t xml:space="preserve">JUPITER STUDY LATIN AMERICA STUDY COORDINATOR </w:t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="004B1CA7">
        <w:rPr>
          <w:rFonts w:ascii="Calibri-Bold" w:hAnsi="Calibri-Bold" w:cs="Calibri-Bold"/>
          <w:b/>
          <w:bCs/>
          <w:color w:val="000000"/>
        </w:rPr>
        <w:tab/>
      </w:r>
      <w:r w:rsidRPr="004B1CA7">
        <w:rPr>
          <w:rFonts w:ascii="Calibri-Bold" w:hAnsi="Calibri-Bold" w:cs="Calibri-Bold"/>
          <w:b/>
          <w:bCs/>
          <w:color w:val="000000"/>
        </w:rPr>
        <w:t>01/2005 to 01/2007</w:t>
      </w:r>
    </w:p>
    <w:p w14:paraId="5AA898BD" w14:textId="6DCB13B5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D46AD2">
        <w:rPr>
          <w:rFonts w:ascii="Calibri" w:hAnsi="Calibri" w:cs="Calibri"/>
          <w:color w:val="000000"/>
          <w:lang w:val="es-419"/>
        </w:rPr>
        <w:t xml:space="preserve">Astra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Zeneca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</w:t>
      </w:r>
      <w:r w:rsidR="004B1CA7">
        <w:rPr>
          <w:rFonts w:ascii="Calibri" w:hAnsi="Calibri" w:cs="Calibri"/>
          <w:color w:val="000000"/>
          <w:lang w:val="es-419"/>
        </w:rPr>
        <w:t xml:space="preserve">-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Bogota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>, Colombia</w:t>
      </w:r>
    </w:p>
    <w:p w14:paraId="10F8655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JUPITER study (Justification for the Use of Statins in Primary</w:t>
      </w:r>
    </w:p>
    <w:p w14:paraId="2453F2C0" w14:textId="723D105B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Prevention: an intervention Trial Evaluating Rosuvas</w:t>
      </w:r>
      <w:r w:rsidR="004B1CA7"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</w:rPr>
        <w:t>in)</w:t>
      </w:r>
    </w:p>
    <w:p w14:paraId="4394822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Site 7751, Bogota, Colombia</w:t>
      </w:r>
    </w:p>
    <w:p w14:paraId="36357911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3352A455" w14:textId="591282EC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Certification and Licensure</w:t>
      </w:r>
    </w:p>
    <w:p w14:paraId="04771C4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Board Certified </w:t>
      </w:r>
      <w:r>
        <w:rPr>
          <w:rFonts w:ascii="Calibri" w:hAnsi="Calibri" w:cs="Calibri"/>
          <w:color w:val="000000"/>
        </w:rPr>
        <w:t>– Vascular Surgery 2016</w:t>
      </w:r>
    </w:p>
    <w:p w14:paraId="6883DF79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 Board of Surgery</w:t>
      </w:r>
    </w:p>
    <w:p w14:paraId="3D5C4D9C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6211A72" w14:textId="6FEB9FBF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Registered Physician in Vascular Interpretation </w:t>
      </w:r>
      <w:r>
        <w:rPr>
          <w:rFonts w:ascii="Calibri" w:hAnsi="Calibri" w:cs="Calibri"/>
          <w:color w:val="000000"/>
        </w:rPr>
        <w:t>2013</w:t>
      </w:r>
    </w:p>
    <w:p w14:paraId="5F005A0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 Registry for Diagnostic Medical Sonography</w:t>
      </w:r>
    </w:p>
    <w:p w14:paraId="1CCF7EEB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8BD8B4" w14:textId="191A30D1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1CA7">
        <w:rPr>
          <w:rFonts w:ascii="Calibri" w:hAnsi="Calibri" w:cs="Calibri"/>
          <w:b/>
          <w:bCs/>
          <w:color w:val="000000"/>
        </w:rPr>
        <w:t>Advanced Cardiac Life Support (ACLS) certification</w:t>
      </w:r>
      <w:r>
        <w:rPr>
          <w:rFonts w:ascii="Calibri" w:hAnsi="Calibri" w:cs="Calibri"/>
          <w:color w:val="000000"/>
        </w:rPr>
        <w:t xml:space="preserve"> 2016</w:t>
      </w:r>
    </w:p>
    <w:p w14:paraId="5BD9202F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F053068" w14:textId="62DD38CE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1CA7">
        <w:rPr>
          <w:rFonts w:ascii="Calibri" w:hAnsi="Calibri" w:cs="Calibri"/>
          <w:b/>
          <w:bCs/>
          <w:color w:val="000000"/>
        </w:rPr>
        <w:t>Educational Commission for Foreign Medical Graduates</w:t>
      </w:r>
      <w:r>
        <w:rPr>
          <w:rFonts w:ascii="Calibri" w:hAnsi="Calibri" w:cs="Calibri"/>
          <w:color w:val="000000"/>
        </w:rPr>
        <w:t xml:space="preserve"> (ECFMG) 2007</w:t>
      </w:r>
    </w:p>
    <w:p w14:paraId="2EC87109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51ED667" w14:textId="1B8DECF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North Carolina Medical License </w:t>
      </w:r>
      <w:r>
        <w:rPr>
          <w:rFonts w:ascii="Calibri" w:hAnsi="Calibri" w:cs="Calibri"/>
          <w:color w:val="000000"/>
        </w:rPr>
        <w:t>(active) 2014</w:t>
      </w:r>
    </w:p>
    <w:p w14:paraId="3B14185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Florida Medical License </w:t>
      </w:r>
      <w:r>
        <w:rPr>
          <w:rFonts w:ascii="Calibri" w:hAnsi="Calibri" w:cs="Calibri"/>
          <w:color w:val="000000"/>
        </w:rPr>
        <w:t>(active) 2015</w:t>
      </w:r>
    </w:p>
    <w:p w14:paraId="5E5D286F" w14:textId="77777777" w:rsid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1578BBA5" w14:textId="01DB6F04" w:rsidR="00D50D3A" w:rsidRDefault="00D50D3A" w:rsidP="00D50D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Consulting &amp; Speaker Experience</w:t>
      </w:r>
    </w:p>
    <w:p w14:paraId="08B76DC2" w14:textId="68E29998" w:rsid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Boston-Scientific </w:t>
      </w:r>
      <w:proofErr w:type="gramStart"/>
      <w:r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 xml:space="preserve"> Consulting</w:t>
      </w:r>
      <w:proofErr w:type="gramEnd"/>
      <w:r>
        <w:rPr>
          <w:rFonts w:ascii="Calibri" w:hAnsi="Calibri" w:cs="Calibri"/>
          <w:color w:val="000000"/>
        </w:rPr>
        <w:t xml:space="preserve"> and Speaker since 2021</w:t>
      </w:r>
    </w:p>
    <w:p w14:paraId="5995BD09" w14:textId="536AE271" w:rsid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0D3A">
        <w:rPr>
          <w:rFonts w:ascii="Calibri" w:hAnsi="Calibri" w:cs="Calibri"/>
          <w:b/>
          <w:bCs/>
          <w:color w:val="000000"/>
        </w:rPr>
        <w:t>Medtronic</w:t>
      </w:r>
      <w:r>
        <w:rPr>
          <w:rFonts w:ascii="Calibri" w:hAnsi="Calibri" w:cs="Calibri"/>
          <w:color w:val="000000"/>
        </w:rPr>
        <w:t xml:space="preserve"> – Consulting and Speaker since 2022</w:t>
      </w:r>
    </w:p>
    <w:p w14:paraId="50719DBF" w14:textId="2EF17132" w:rsid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BTL </w:t>
      </w:r>
      <w:proofErr w:type="gramStart"/>
      <w:r>
        <w:rPr>
          <w:rFonts w:ascii="Calibri" w:hAnsi="Calibri" w:cs="Calibri"/>
          <w:color w:val="000000"/>
        </w:rPr>
        <w:t>-  Speaker</w:t>
      </w:r>
      <w:proofErr w:type="gramEnd"/>
      <w:r>
        <w:rPr>
          <w:rFonts w:ascii="Calibri" w:hAnsi="Calibri" w:cs="Calibri"/>
          <w:color w:val="000000"/>
        </w:rPr>
        <w:t xml:space="preserve"> &amp; Preceptor</w:t>
      </w:r>
    </w:p>
    <w:p w14:paraId="1F344824" w14:textId="766F31C0" w:rsidR="00D50D3A" w:rsidRP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Sciton</w:t>
      </w:r>
      <w:proofErr w:type="spellEnd"/>
      <w:r>
        <w:rPr>
          <w:rFonts w:ascii="Calibri" w:hAnsi="Calibri" w:cs="Calibri"/>
          <w:color w:val="000000"/>
        </w:rPr>
        <w:t xml:space="preserve">, Inc </w:t>
      </w:r>
      <w:proofErr w:type="gramStart"/>
      <w:r>
        <w:rPr>
          <w:rFonts w:ascii="Calibri" w:hAnsi="Calibri" w:cs="Calibri"/>
          <w:color w:val="000000"/>
        </w:rPr>
        <w:t>-  Luminary</w:t>
      </w:r>
      <w:proofErr w:type="gramEnd"/>
      <w:r>
        <w:rPr>
          <w:rFonts w:ascii="Calibri" w:hAnsi="Calibri" w:cs="Calibri"/>
          <w:color w:val="000000"/>
        </w:rPr>
        <w:t xml:space="preserve"> speaker &amp; Preceptor</w:t>
      </w:r>
    </w:p>
    <w:p w14:paraId="348CB7ED" w14:textId="77777777" w:rsidR="00D50D3A" w:rsidRDefault="00D50D3A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0CF6A33E" w14:textId="613B21CE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Professional Memberships and Affiliations</w:t>
      </w:r>
    </w:p>
    <w:p w14:paraId="6CE128A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American Venous Forum 2019 – present</w:t>
      </w:r>
    </w:p>
    <w:p w14:paraId="14E0C80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Florida Vascular Society 2019 – present</w:t>
      </w:r>
    </w:p>
    <w:p w14:paraId="0E65E9F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proofErr w:type="spellStart"/>
      <w:r>
        <w:rPr>
          <w:rFonts w:ascii="Calibri" w:hAnsi="Calibri" w:cs="Calibri"/>
          <w:color w:val="000000"/>
        </w:rPr>
        <w:t>Panamerican</w:t>
      </w:r>
      <w:proofErr w:type="spellEnd"/>
      <w:r>
        <w:rPr>
          <w:rFonts w:ascii="Calibri" w:hAnsi="Calibri" w:cs="Calibri"/>
          <w:color w:val="000000"/>
        </w:rPr>
        <w:t xml:space="preserve"> Medical Association 2016 – present</w:t>
      </w:r>
    </w:p>
    <w:p w14:paraId="76CE730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Colombian Medical Association 2016 – present</w:t>
      </w:r>
    </w:p>
    <w:p w14:paraId="691F2DB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American College of Surgery – Associate Fellow 2016 – present</w:t>
      </w:r>
    </w:p>
    <w:p w14:paraId="6C2936B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Society for Clinical Vascular Surgery 2013 – present</w:t>
      </w:r>
    </w:p>
    <w:p w14:paraId="0425130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Vascular and Endovascular Surgical Society 2010 – present</w:t>
      </w:r>
    </w:p>
    <w:p w14:paraId="1D56BF0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Midwestern Vascular Surgery Society 2010 – present</w:t>
      </w:r>
    </w:p>
    <w:p w14:paraId="23EBCCE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Society for Vascular Surgery - Active Member 2009 – present</w:t>
      </w:r>
    </w:p>
    <w:p w14:paraId="281FC34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Women in Thoracic Surgery 2008 – present</w:t>
      </w:r>
    </w:p>
    <w:p w14:paraId="659472E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Cardiothoracic Surgery Network 2007 – present</w:t>
      </w:r>
    </w:p>
    <w:p w14:paraId="0DD623A9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0B0A0E5F" w14:textId="5AA52DAD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Publications</w:t>
      </w:r>
    </w:p>
    <w:p w14:paraId="1BD61A4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YE Y,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PETTERSSON G, KLEIN A, RAJESWARAN J, BLACKSTONE E. Effects of Right</w:t>
      </w:r>
    </w:p>
    <w:p w14:paraId="7FBB898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Ventricular Morphology and Function on Outcomes of Patients with Degenerative Mitral</w:t>
      </w:r>
    </w:p>
    <w:p w14:paraId="589821E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Valve Disease. Journal of Thoracic and Cardiovascular Surgery. 2014;148(5):2012-2020</w:t>
      </w:r>
    </w:p>
    <w:p w14:paraId="5F58E87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SHAH S, BENA J, ALLEMANG M, KELSO R, CLAIR D,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KASHYAP V. Lower</w:t>
      </w:r>
    </w:p>
    <w:p w14:paraId="70DBFA3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Extremity Amputations: Factors Associated </w:t>
      </w: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Mortality or Contralateral Amputation.</w:t>
      </w:r>
    </w:p>
    <w:p w14:paraId="421C1FD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Vascular and Endovascular Surgery. 2013:47(8):608-613</w:t>
      </w:r>
    </w:p>
    <w:p w14:paraId="4BFF97E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RYAN C,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MASTRACCI T, SRIVASTAVA S, EAGLETON M, KELSO R, CLAIR D, SARAC</w:t>
      </w:r>
    </w:p>
    <w:p w14:paraId="2772AC3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TP. Progress in Management of </w:t>
      </w:r>
      <w:proofErr w:type="spellStart"/>
      <w:r>
        <w:rPr>
          <w:rFonts w:ascii="Calibri" w:hAnsi="Calibri" w:cs="Calibri"/>
          <w:color w:val="000000"/>
        </w:rPr>
        <w:t>Malperfusion</w:t>
      </w:r>
      <w:proofErr w:type="spellEnd"/>
      <w:r>
        <w:rPr>
          <w:rFonts w:ascii="Calibri" w:hAnsi="Calibri" w:cs="Calibri"/>
          <w:color w:val="000000"/>
        </w:rPr>
        <w:t xml:space="preserve"> Syndrome from Type B Dissections. Journal</w:t>
      </w:r>
    </w:p>
    <w:p w14:paraId="7544ADA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Vascular Surgery. 2013;57(5):1283-1290</w:t>
      </w:r>
    </w:p>
    <w:p w14:paraId="66C63E3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DESAI RR,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KLEIN AL, MARWICK TH. Tricuspid Regurgitation and Right</w:t>
      </w:r>
    </w:p>
    <w:p w14:paraId="5E4EF6CA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Ventricular Function after Mitral Valve Surgery with or without Concomitant Tricuspid Valve</w:t>
      </w:r>
    </w:p>
    <w:p w14:paraId="165E7F8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Procedure. The Journal of Thoracic and Cardiovascular Surgery. 2013;146(5):1126-1132</w:t>
      </w:r>
    </w:p>
    <w:p w14:paraId="424FE15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KLEIN AL, MARWICK TH, NOWICKI ER, RAJESWARAN J, PUWANANT S,</w:t>
      </w:r>
    </w:p>
    <w:p w14:paraId="0D85C63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BLACKSTONE EH, PETTERSSON G. Understanding Right Ventricular Dysfunction and</w:t>
      </w:r>
    </w:p>
    <w:p w14:paraId="6012EBF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Functional Tricuspid Regurgitation Accompanying Mitral Valve Disease. Journal of Thoracic</w:t>
      </w:r>
    </w:p>
    <w:p w14:paraId="50F48DA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 Cardiovascular Surgery. </w:t>
      </w:r>
      <w:proofErr w:type="gramStart"/>
      <w:r>
        <w:rPr>
          <w:rFonts w:ascii="Calibri" w:hAnsi="Calibri" w:cs="Calibri"/>
          <w:color w:val="000000"/>
        </w:rPr>
        <w:t>2013;145:1234</w:t>
      </w:r>
      <w:proofErr w:type="gramEnd"/>
      <w:r>
        <w:rPr>
          <w:rFonts w:ascii="Calibri" w:hAnsi="Calibri" w:cs="Calibri"/>
          <w:color w:val="000000"/>
        </w:rPr>
        <w:t>-1241</w:t>
      </w:r>
    </w:p>
    <w:p w14:paraId="50EBD8E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LARKIN RO,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BENA JF, CLAIR DG. Endovascular Therapy for lower extremity</w:t>
      </w:r>
    </w:p>
    <w:p w14:paraId="02EBD79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atherosclerosis. Vascular Medicine. 2013;18(3):171</w:t>
      </w:r>
    </w:p>
    <w:p w14:paraId="2CBAFAB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PUJARA A, ROSELLI E, HERNANDEZ A,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BURKE J, SVENSSON L, GREENBERG R.</w:t>
      </w:r>
    </w:p>
    <w:p w14:paraId="1C30710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 Repair of Chronic Distal Aortic Dissection in the Endovascular Era: Implications for</w:t>
      </w:r>
    </w:p>
    <w:p w14:paraId="096C2B4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Disease and Management. The Journal of Thoracic and Cardiovascular Surgery.</w:t>
      </w:r>
    </w:p>
    <w:p w14:paraId="15C401B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2012;144(4):866-873</w:t>
      </w:r>
    </w:p>
    <w:p w14:paraId="1B822CD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SARAC TP, GIBBONS C,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LIU J, SRIVASTAVA S, BENA J, MASTRACCI T, KASHYAP V,</w:t>
      </w:r>
    </w:p>
    <w:p w14:paraId="6BFFBEE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CLAIR D. Long-term follow-up of Type II </w:t>
      </w:r>
      <w:proofErr w:type="spellStart"/>
      <w:r>
        <w:rPr>
          <w:rFonts w:ascii="Calibri" w:hAnsi="Calibri" w:cs="Calibri"/>
          <w:color w:val="000000"/>
        </w:rPr>
        <w:t>endoleak</w:t>
      </w:r>
      <w:proofErr w:type="spellEnd"/>
      <w:r>
        <w:rPr>
          <w:rFonts w:ascii="Calibri" w:hAnsi="Calibri" w:cs="Calibri"/>
          <w:color w:val="000000"/>
        </w:rPr>
        <w:t xml:space="preserve"> embolization reveals the need for </w:t>
      </w:r>
      <w:proofErr w:type="gramStart"/>
      <w:r>
        <w:rPr>
          <w:rFonts w:ascii="Calibri" w:hAnsi="Calibri" w:cs="Calibri"/>
          <w:color w:val="000000"/>
        </w:rPr>
        <w:t>close</w:t>
      </w:r>
      <w:proofErr w:type="gramEnd"/>
    </w:p>
    <w:p w14:paraId="4D4C5D1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surveillance. Journal of Vascular Surgery. 2012;55(1):33-40</w:t>
      </w:r>
    </w:p>
    <w:p w14:paraId="059D2BA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YE Y,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KLEIN A, RAJESWARAN J, BLACKSTONE E. Functional</w:t>
      </w:r>
    </w:p>
    <w:p w14:paraId="799F904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Tricuspid Regurgitation and Right Ventricular Remodeling and Dysfunction: Risk </w:t>
      </w:r>
      <w:proofErr w:type="spellStart"/>
      <w:r>
        <w:rPr>
          <w:rFonts w:ascii="Calibri" w:hAnsi="Calibri" w:cs="Calibri"/>
          <w:color w:val="000000"/>
        </w:rPr>
        <w:t>Factos</w:t>
      </w:r>
      <w:proofErr w:type="spellEnd"/>
      <w:r>
        <w:rPr>
          <w:rFonts w:ascii="Calibri" w:hAnsi="Calibri" w:cs="Calibri"/>
          <w:color w:val="000000"/>
        </w:rPr>
        <w:t xml:space="preserve"> for</w:t>
      </w:r>
    </w:p>
    <w:p w14:paraId="796E2CD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Prognosis after Degenerative Mitral Valve Disease Surgery. Circulation 2012;126(21</w:t>
      </w:r>
    </w:p>
    <w:p w14:paraId="12BAE72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Supplement) A10699</w:t>
      </w:r>
    </w:p>
    <w:p w14:paraId="2741D1A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LEE S,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RAO S, CARMEL H, SUN Z, MOUNTIS M, GONZALEZ-STAWINSKI G,</w:t>
      </w:r>
    </w:p>
    <w:p w14:paraId="2314C66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SMEDIRA N, FUKAMACHI K, STARLING R. Performance of the Right Ventricular Failure Risk</w:t>
      </w:r>
    </w:p>
    <w:p w14:paraId="6F0BB22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Score in Patients Supported with a Left Ventricular Assist Device. Journal of the American</w:t>
      </w:r>
    </w:p>
    <w:p w14:paraId="2EBF965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College of Cardiology. 2012;59(13s1</w:t>
      </w:r>
      <w:proofErr w:type="gramStart"/>
      <w:r>
        <w:rPr>
          <w:rFonts w:ascii="Calibri" w:hAnsi="Calibri" w:cs="Calibri"/>
          <w:color w:val="000000"/>
        </w:rPr>
        <w:t>):E</w:t>
      </w:r>
      <w:proofErr w:type="gramEnd"/>
      <w:r>
        <w:rPr>
          <w:rFonts w:ascii="Calibri" w:hAnsi="Calibri" w:cs="Calibri"/>
          <w:color w:val="000000"/>
        </w:rPr>
        <w:t>1016</w:t>
      </w:r>
    </w:p>
    <w:p w14:paraId="06F70C0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LEE S,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RAO S, CARMEL H, SUN Z, MOUNTIS M, GONZALEZ-STAWINSKI G,</w:t>
      </w:r>
    </w:p>
    <w:p w14:paraId="4E95378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SMEDIRA N, FUKAMACHI K, STARLING R. Performance of the Right Ventricular Failure Risk</w:t>
      </w:r>
    </w:p>
    <w:p w14:paraId="4D7FAE0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Score in Patients Supported with a Left Ventricular Assist Device. The Journal of Heart and</w:t>
      </w:r>
    </w:p>
    <w:p w14:paraId="36440BA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Lung Transplantation. 2012;31(4</w:t>
      </w:r>
      <w:proofErr w:type="gramStart"/>
      <w:r>
        <w:rPr>
          <w:rFonts w:ascii="Calibri" w:hAnsi="Calibri" w:cs="Calibri"/>
          <w:color w:val="000000"/>
        </w:rPr>
        <w:t>):S</w:t>
      </w:r>
      <w:proofErr w:type="gramEnd"/>
      <w:r>
        <w:rPr>
          <w:rFonts w:ascii="Calibri" w:hAnsi="Calibri" w:cs="Calibri"/>
          <w:color w:val="000000"/>
        </w:rPr>
        <w:t>266</w:t>
      </w:r>
    </w:p>
    <w:p w14:paraId="6B80AA1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DESAI RR,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NOWICKI ER, RAJESWARAN J, KLEIN AL, BLACKSTONE EH,</w:t>
      </w:r>
    </w:p>
    <w:p w14:paraId="420AF23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PETTERSSON GB. Right ventricular function after mitral valve surgery with or without</w:t>
      </w:r>
    </w:p>
    <w:p w14:paraId="38FA7C7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concomitant tricuspid valve Procedure. Circulation 2010;122(Suppl 21</w:t>
      </w:r>
      <w:proofErr w:type="gramStart"/>
      <w:r>
        <w:rPr>
          <w:rFonts w:ascii="Calibri" w:hAnsi="Calibri" w:cs="Calibri"/>
          <w:color w:val="000000"/>
        </w:rPr>
        <w:t>):A</w:t>
      </w:r>
      <w:proofErr w:type="gramEnd"/>
      <w:r>
        <w:rPr>
          <w:rFonts w:ascii="Calibri" w:hAnsi="Calibri" w:cs="Calibri"/>
          <w:color w:val="000000"/>
        </w:rPr>
        <w:t>10182</w:t>
      </w:r>
    </w:p>
    <w:p w14:paraId="7C850D2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PUWANANT S, NOWICKI ER, RAJESWARAN J, KLEIN A, BLACKSTONE EH,</w:t>
      </w:r>
    </w:p>
    <w:p w14:paraId="1756BF6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PETTERSSON GB. Understanding “Functional” Tricuspid Regurgitation Accompanying Mitral</w:t>
      </w:r>
    </w:p>
    <w:p w14:paraId="75F8ABD9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Valve Disease. Circulation 2009;120(Suppl 18</w:t>
      </w:r>
      <w:proofErr w:type="gramStart"/>
      <w:r>
        <w:rPr>
          <w:rFonts w:ascii="Calibri" w:hAnsi="Calibri" w:cs="Calibri"/>
          <w:color w:val="000000"/>
        </w:rPr>
        <w:t>):S</w:t>
      </w:r>
      <w:proofErr w:type="gramEnd"/>
      <w:r>
        <w:rPr>
          <w:rFonts w:ascii="Calibri" w:hAnsi="Calibri" w:cs="Calibri"/>
          <w:color w:val="000000"/>
        </w:rPr>
        <w:t>896</w:t>
      </w:r>
    </w:p>
    <w:p w14:paraId="5FE5AC3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GONZALEZ-STAWINSKI G,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NOWICKI E, LYTLE B, NAVIA J. Ameliorating</w:t>
      </w:r>
    </w:p>
    <w:p w14:paraId="090C10D9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Morbidity and Abolishing Hospital Mortality Associated to Isolated Primary vs </w:t>
      </w:r>
      <w:proofErr w:type="spellStart"/>
      <w:proofErr w:type="gramStart"/>
      <w:r>
        <w:rPr>
          <w:rFonts w:ascii="Calibri" w:hAnsi="Calibri" w:cs="Calibri"/>
          <w:color w:val="000000"/>
        </w:rPr>
        <w:t>Reoperative</w:t>
      </w:r>
      <w:proofErr w:type="spellEnd"/>
      <w:proofErr w:type="gramEnd"/>
    </w:p>
    <w:p w14:paraId="2EEF130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CABG. Circulation. 2008;118(12</w:t>
      </w:r>
      <w:proofErr w:type="gramStart"/>
      <w:r>
        <w:rPr>
          <w:rFonts w:ascii="Calibri" w:hAnsi="Calibri" w:cs="Calibri"/>
          <w:color w:val="000000"/>
        </w:rPr>
        <w:t>):E</w:t>
      </w:r>
      <w:proofErr w:type="gramEnd"/>
      <w:r>
        <w:rPr>
          <w:rFonts w:ascii="Calibri" w:hAnsi="Calibri" w:cs="Calibri"/>
          <w:color w:val="000000"/>
        </w:rPr>
        <w:t>312</w:t>
      </w:r>
    </w:p>
    <w:p w14:paraId="24B99DE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HANNA M, GONZALEZ-STAWINSKI G, SMEDIRA N, BUDA T. Mechanical</w:t>
      </w:r>
    </w:p>
    <w:p w14:paraId="7FEA8C4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Circulatory Support After Cardiac Transplantation: The Modern Era. Transplantation.</w:t>
      </w:r>
    </w:p>
    <w:p w14:paraId="6413EA2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2008;86(2S):272</w:t>
      </w:r>
    </w:p>
    <w:p w14:paraId="6B0A2E08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>
        <w:rPr>
          <w:rFonts w:ascii="Symbol" w:hAnsi="Symbol" w:cs="Symbol"/>
          <w:color w:val="4F82BE"/>
        </w:rPr>
        <w:t xml:space="preserve">• </w:t>
      </w:r>
      <w:r>
        <w:rPr>
          <w:rFonts w:ascii="Calibri" w:hAnsi="Calibri" w:cs="Calibri"/>
          <w:color w:val="000000"/>
        </w:rPr>
        <w:t xml:space="preserve">RUIZ A, </w:t>
      </w:r>
      <w:r>
        <w:rPr>
          <w:rFonts w:ascii="Calibri-Bold" w:hAnsi="Calibri-Bold" w:cs="Calibri-Bold"/>
          <w:b/>
          <w:bCs/>
          <w:color w:val="000000"/>
        </w:rPr>
        <w:t xml:space="preserve">VARGAS LM. </w:t>
      </w:r>
      <w:r>
        <w:rPr>
          <w:rFonts w:ascii="Calibri" w:hAnsi="Calibri" w:cs="Calibri"/>
          <w:color w:val="000000"/>
        </w:rPr>
        <w:t xml:space="preserve">Randomized Clinical Trials in the Evaluation of Interventions. </w:t>
      </w:r>
      <w:r w:rsidRPr="00D46AD2">
        <w:rPr>
          <w:rFonts w:ascii="Calibri" w:hAnsi="Calibri" w:cs="Calibri"/>
          <w:color w:val="000000"/>
          <w:lang w:val="es-419"/>
        </w:rPr>
        <w:t>Revista</w:t>
      </w:r>
    </w:p>
    <w:p w14:paraId="0094E9A3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D46AD2">
        <w:rPr>
          <w:rFonts w:ascii="Calibri" w:hAnsi="Calibri" w:cs="Calibri"/>
          <w:color w:val="000000"/>
          <w:lang w:val="es-419"/>
        </w:rPr>
        <w:t xml:space="preserve">Colombiana de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Psiquiatria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>. 2007;36(1):145-153</w:t>
      </w:r>
    </w:p>
    <w:p w14:paraId="313C4A45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</w:pPr>
    </w:p>
    <w:p w14:paraId="403653AF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</w:pPr>
    </w:p>
    <w:p w14:paraId="6BD3C816" w14:textId="70F9F4EE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</w:pPr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lastRenderedPageBreak/>
        <w:t xml:space="preserve">Book </w:t>
      </w:r>
      <w:proofErr w:type="spellStart"/>
      <w:r w:rsidRPr="00D46AD2">
        <w:rPr>
          <w:rFonts w:ascii="Calibri-Bold" w:hAnsi="Calibri-Bold" w:cs="Calibri-Bold"/>
          <w:b/>
          <w:bCs/>
          <w:color w:val="4F82BE"/>
          <w:sz w:val="32"/>
          <w:szCs w:val="32"/>
          <w:lang w:val="es-419"/>
        </w:rPr>
        <w:t>Chapters</w:t>
      </w:r>
      <w:proofErr w:type="spellEnd"/>
    </w:p>
    <w:p w14:paraId="36AFE4D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 w:rsidRPr="00D46AD2">
        <w:rPr>
          <w:rFonts w:ascii="Calibri-Bold" w:hAnsi="Calibri-Bold" w:cs="Calibri-Bold"/>
          <w:b/>
          <w:bCs/>
          <w:color w:val="000000"/>
          <w:lang w:val="es-419"/>
        </w:rPr>
        <w:t xml:space="preserve">VARGAS LM, </w:t>
      </w:r>
      <w:r w:rsidRPr="00D46AD2">
        <w:rPr>
          <w:rFonts w:ascii="Calibri" w:hAnsi="Calibri" w:cs="Calibri"/>
          <w:color w:val="000000"/>
          <w:lang w:val="es-419"/>
        </w:rPr>
        <w:t xml:space="preserve">SARAC TP. </w:t>
      </w:r>
      <w:r>
        <w:rPr>
          <w:rFonts w:ascii="Calibri" w:hAnsi="Calibri" w:cs="Calibri"/>
          <w:color w:val="000000"/>
        </w:rPr>
        <w:t>Anticoagulant and Lytic Therapy for Arterial Thromboembolism in</w:t>
      </w:r>
    </w:p>
    <w:p w14:paraId="14EAB9E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Extremities. In: Stanley et al: Current Therapy in Vascular and Endovascular Surgery.</w:t>
      </w:r>
    </w:p>
    <w:p w14:paraId="0BEA12A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Elsevier 2014</w:t>
      </w:r>
    </w:p>
    <w:p w14:paraId="2DD98A2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ALVAREZ-TOSTADO J, CLAIR D. Upper extremity ischemia. In: The Cleveland</w:t>
      </w:r>
    </w:p>
    <w:p w14:paraId="0D96921A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Clinic Manual of Vascular Surgery. Springer 2014</w:t>
      </w:r>
    </w:p>
    <w:p w14:paraId="646FBA4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KASHYAP VS. Vascular Access Closure Devices. In: Kumar et al: Handbook of</w:t>
      </w:r>
    </w:p>
    <w:p w14:paraId="2D4AE10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Endovascular Interventions. Springer 2013</w:t>
      </w:r>
    </w:p>
    <w:p w14:paraId="2CA8C20F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PINEDA A, </w:t>
      </w:r>
      <w:r>
        <w:rPr>
          <w:rFonts w:ascii="Calibri-Bold" w:hAnsi="Calibri-Bold" w:cs="Calibri-Bold"/>
          <w:b/>
          <w:bCs/>
          <w:color w:val="000000"/>
        </w:rPr>
        <w:t xml:space="preserve">VARGAS LM.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Embiologia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de las Arterias Coronarias (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Coronary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Artery</w:t>
      </w:r>
      <w:proofErr w:type="spellEnd"/>
    </w:p>
    <w:p w14:paraId="61298979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>
        <w:rPr>
          <w:rFonts w:ascii="Calibri" w:hAnsi="Calibri" w:cs="Calibri"/>
          <w:color w:val="000000"/>
        </w:rPr>
        <w:t xml:space="preserve">Embryology). In: </w:t>
      </w:r>
      <w:proofErr w:type="spellStart"/>
      <w:r>
        <w:rPr>
          <w:rFonts w:ascii="Calibri" w:hAnsi="Calibri" w:cs="Calibri"/>
          <w:color w:val="000000"/>
        </w:rPr>
        <w:t>Enfermedad</w:t>
      </w:r>
      <w:proofErr w:type="spellEnd"/>
      <w:r>
        <w:rPr>
          <w:rFonts w:ascii="Calibri" w:hAnsi="Calibri" w:cs="Calibri"/>
          <w:color w:val="000000"/>
        </w:rPr>
        <w:t xml:space="preserve"> Coronary (Coronary Heart Disease).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Kimpres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2002</w:t>
      </w:r>
    </w:p>
    <w:p w14:paraId="118BC080" w14:textId="77777777" w:rsidR="00D46AD2" w:rsidRP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419"/>
        </w:rPr>
      </w:pPr>
      <w:r>
        <w:rPr>
          <w:rFonts w:ascii="Symbol" w:hAnsi="Symbol" w:cs="Symbol"/>
          <w:color w:val="000000"/>
        </w:rPr>
        <w:t xml:space="preserve">• </w:t>
      </w:r>
      <w:r w:rsidRPr="00D46AD2">
        <w:rPr>
          <w:rFonts w:ascii="Calibri" w:hAnsi="Calibri" w:cs="Calibri"/>
          <w:color w:val="000000"/>
          <w:lang w:val="es-419"/>
        </w:rPr>
        <w:t xml:space="preserve">MANRIQUE T, PINEDA A, </w:t>
      </w:r>
      <w:r w:rsidRPr="00D46AD2">
        <w:rPr>
          <w:rFonts w:ascii="Calibri-Bold" w:hAnsi="Calibri-Bold" w:cs="Calibri-Bold"/>
          <w:b/>
          <w:bCs/>
          <w:color w:val="000000"/>
          <w:lang w:val="es-419"/>
        </w:rPr>
        <w:t xml:space="preserve">VARGAS LM.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Afeccion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de otros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organos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en </w:t>
      </w:r>
      <w:proofErr w:type="spellStart"/>
      <w:r w:rsidRPr="00D46AD2">
        <w:rPr>
          <w:rFonts w:ascii="Calibri" w:hAnsi="Calibri" w:cs="Calibri"/>
          <w:color w:val="000000"/>
          <w:lang w:val="es-419"/>
        </w:rPr>
        <w:t>Hipertension</w:t>
      </w:r>
      <w:proofErr w:type="spellEnd"/>
      <w:r w:rsidRPr="00D46AD2">
        <w:rPr>
          <w:rFonts w:ascii="Calibri" w:hAnsi="Calibri" w:cs="Calibri"/>
          <w:color w:val="000000"/>
          <w:lang w:val="es-419"/>
        </w:rPr>
        <w:t xml:space="preserve"> Arterial.</w:t>
      </w:r>
    </w:p>
    <w:p w14:paraId="3964A44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In: Hypertension Arterial (Hypertensive Disease). Ed </w:t>
      </w:r>
      <w:proofErr w:type="spellStart"/>
      <w:r>
        <w:rPr>
          <w:rFonts w:ascii="Calibri" w:hAnsi="Calibri" w:cs="Calibri"/>
          <w:color w:val="000000"/>
        </w:rPr>
        <w:t>Javegraf</w:t>
      </w:r>
      <w:proofErr w:type="spellEnd"/>
      <w:r>
        <w:rPr>
          <w:rFonts w:ascii="Calibri" w:hAnsi="Calibri" w:cs="Calibri"/>
          <w:color w:val="000000"/>
        </w:rPr>
        <w:t xml:space="preserve"> 2002</w:t>
      </w:r>
    </w:p>
    <w:p w14:paraId="37D548C4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4347AB5B" w14:textId="77777777" w:rsidR="004B1CA7" w:rsidRDefault="004B1CA7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</w:p>
    <w:p w14:paraId="64FFE17B" w14:textId="0C556671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32"/>
          <w:szCs w:val="32"/>
        </w:rPr>
      </w:pPr>
      <w:r>
        <w:rPr>
          <w:rFonts w:ascii="Calibri-Bold" w:hAnsi="Calibri-Bold" w:cs="Calibri-Bold"/>
          <w:b/>
          <w:bCs/>
          <w:color w:val="4F82BE"/>
          <w:sz w:val="32"/>
          <w:szCs w:val="32"/>
        </w:rPr>
        <w:t>Oral and Poster Presentations</w:t>
      </w:r>
    </w:p>
    <w:p w14:paraId="477A1EC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SARAC T. Covered Stent Grafts for Acquired Arterial Venous Fistulas. Abstract</w:t>
      </w:r>
    </w:p>
    <w:p w14:paraId="32FB6BC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presented at the 2013 Congress of the International Society of Vascular Surgery. Miami, FL.</w:t>
      </w:r>
    </w:p>
    <w:p w14:paraId="7262363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February 2013</w:t>
      </w:r>
    </w:p>
    <w:p w14:paraId="3CC79B8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YE Y,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KLEIN A, RAJESWARAN J, BLACKSTONE E. Functional</w:t>
      </w:r>
    </w:p>
    <w:p w14:paraId="50A73E8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Tricuspid Regurgitation and Right Ventricular Remodeling and Dysfunction: Risk Factors for</w:t>
      </w:r>
    </w:p>
    <w:p w14:paraId="3B166D6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Prognosis after Degenerative Mitral Valve Disease Surgery. Abstract presented at the </w:t>
      </w:r>
      <w:proofErr w:type="gramStart"/>
      <w:r>
        <w:rPr>
          <w:rFonts w:ascii="Calibri" w:hAnsi="Calibri" w:cs="Calibri"/>
          <w:color w:val="000000"/>
        </w:rPr>
        <w:t>2012</w:t>
      </w:r>
      <w:proofErr w:type="gramEnd"/>
    </w:p>
    <w:p w14:paraId="666FD04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 Heart Association Scientific Sessions. Los Angeles, CA. November 2012</w:t>
      </w:r>
    </w:p>
    <w:p w14:paraId="6A95EEA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LEE S,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RAO S, CARMEL H, SUN Z, MOUNTIS M, GONZALEZ-STAWINSKI G,</w:t>
      </w:r>
    </w:p>
    <w:p w14:paraId="14F2A6F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SMEDIRA N, FUKAMACHI K, STARLING R. Performance of the Right Ventricular Failure Risk</w:t>
      </w:r>
    </w:p>
    <w:p w14:paraId="3BFB063A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Score in Patients Supported with a Left Ventricular Assist Device. Abstract accepted for</w:t>
      </w:r>
    </w:p>
    <w:p w14:paraId="282AAC06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Poster Presentation at the 32</w:t>
      </w:r>
      <w:r>
        <w:rPr>
          <w:rFonts w:ascii="Calibri" w:hAnsi="Calibri" w:cs="Calibri"/>
          <w:color w:val="000000"/>
          <w:sz w:val="14"/>
          <w:szCs w:val="14"/>
        </w:rPr>
        <w:t xml:space="preserve">nd </w:t>
      </w:r>
      <w:r>
        <w:rPr>
          <w:rFonts w:ascii="Calibri" w:hAnsi="Calibri" w:cs="Calibri"/>
          <w:color w:val="000000"/>
        </w:rPr>
        <w:t>Annual Meeting and Scientific Sessions of the International</w:t>
      </w:r>
    </w:p>
    <w:p w14:paraId="08162A9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Society for Heart and Lung Transplantation. Prague, Czech Republic. April 2012</w:t>
      </w:r>
    </w:p>
    <w:p w14:paraId="556B9B9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SHAH SK, BENA JF, PAVKOV ML, KELSO R, CLAIR DG,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KASHYAP VS. The Long-</w:t>
      </w:r>
    </w:p>
    <w:p w14:paraId="1C3DFD4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Term Outcome after Lower Extremity Amputation for Peripheral Arterial Disease: A</w:t>
      </w:r>
    </w:p>
    <w:p w14:paraId="112A507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Contemporary Series. Manuscript accepted for oral presentation at the 2011 Society for</w:t>
      </w:r>
    </w:p>
    <w:p w14:paraId="1F5D4CC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Clinical Vascular Surgery Meeting. Orlando, FL. March 2011</w:t>
      </w:r>
    </w:p>
    <w:p w14:paraId="59584C6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BLACKSTONE EH, NOWICKI E. Understanding “Functional”</w:t>
      </w:r>
    </w:p>
    <w:p w14:paraId="2B7910BF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Tricuspid Regurgitation Accompanying Mitral Valve Disease. Abstract accepted for </w:t>
      </w:r>
      <w:proofErr w:type="gramStart"/>
      <w:r>
        <w:rPr>
          <w:rFonts w:ascii="Calibri" w:hAnsi="Calibri" w:cs="Calibri"/>
          <w:color w:val="000000"/>
        </w:rPr>
        <w:t>Oral</w:t>
      </w:r>
      <w:proofErr w:type="gramEnd"/>
    </w:p>
    <w:p w14:paraId="5E8441B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Presentation at the American Heart Association Scientific Sessions. Orlando FL. November</w:t>
      </w:r>
    </w:p>
    <w:p w14:paraId="12DA94A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2009</w:t>
      </w:r>
    </w:p>
    <w:p w14:paraId="6686805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BLACKSTONE EH, NOWICKI E. Overlooked: Right Ventricular</w:t>
      </w:r>
    </w:p>
    <w:p w14:paraId="50F6A57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Dysfunction in Left Sided Heart Valve Disease. Abstract accepted for Oral Presentation at</w:t>
      </w:r>
    </w:p>
    <w:p w14:paraId="21364C2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Fifth Biennial Meeting of The Society for Heart Valve Disease. Berlin, Germany. June</w:t>
      </w:r>
    </w:p>
    <w:p w14:paraId="3B14350E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2009</w:t>
      </w:r>
    </w:p>
    <w:p w14:paraId="11443F7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BLACKSTONE EH, NOWICKI E. Overlooked: Right Ventricular</w:t>
      </w:r>
    </w:p>
    <w:p w14:paraId="024388D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Dysfunction in Left Sided Heart Valve Disease. Abstract accepted for Poster Presentation at</w:t>
      </w:r>
    </w:p>
    <w:p w14:paraId="73E5FE1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21</w:t>
      </w:r>
      <w:r>
        <w:rPr>
          <w:rFonts w:ascii="Calibri" w:hAnsi="Calibri" w:cs="Calibri"/>
          <w:color w:val="000000"/>
          <w:sz w:val="14"/>
          <w:szCs w:val="14"/>
        </w:rPr>
        <w:t xml:space="preserve">st </w:t>
      </w:r>
      <w:r>
        <w:rPr>
          <w:rFonts w:ascii="Calibri" w:hAnsi="Calibri" w:cs="Calibri"/>
          <w:color w:val="000000"/>
        </w:rPr>
        <w:t>Century Treatment of Heart Failure: Synchronizing Surgical and Medical Therapies</w:t>
      </w:r>
    </w:p>
    <w:p w14:paraId="5952A675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Better Outcomes. Cleveland, OH. October 2008</w:t>
      </w:r>
    </w:p>
    <w:p w14:paraId="52C8B41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SMEDIRA NG, GUZMAN J, DWEIK R, BARTHOLOMEW J, GONZALEZ-STAWINSKI</w:t>
      </w:r>
    </w:p>
    <w:p w14:paraId="78B1AB2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G. Pathologic Classification of </w:t>
      </w:r>
      <w:proofErr w:type="spellStart"/>
      <w:r>
        <w:rPr>
          <w:rFonts w:ascii="Calibri" w:hAnsi="Calibri" w:cs="Calibri"/>
          <w:color w:val="000000"/>
        </w:rPr>
        <w:t>Thromboemboli</w:t>
      </w:r>
      <w:proofErr w:type="spellEnd"/>
      <w:r>
        <w:rPr>
          <w:rFonts w:ascii="Calibri" w:hAnsi="Calibri" w:cs="Calibri"/>
          <w:color w:val="000000"/>
        </w:rPr>
        <w:t xml:space="preserve"> and Preoperative Right Ventricular Stroke</w:t>
      </w:r>
    </w:p>
    <w:p w14:paraId="5300A88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Work Index as Predictors of Outcomes Following Pulmonary Thromboendarterectomy.</w:t>
      </w:r>
    </w:p>
    <w:p w14:paraId="5B4D1788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Abstract accepted for Oral Presentation at the 94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Annual Clinical Congress of the American</w:t>
      </w:r>
    </w:p>
    <w:p w14:paraId="378C9ED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College of Surgeons. San Francisco, CA. October 2008</w:t>
      </w:r>
    </w:p>
    <w:p w14:paraId="28B751B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SHAFII A, HANNA M, SMEDIRA N, BUDA T, MIHALJEVIC T, HOERCHER D,</w:t>
      </w:r>
    </w:p>
    <w:p w14:paraId="1BC598C4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STARLING R, GONZALEZ-STAWINSKI G. Mechanical Circulatory Support After Cardiac</w:t>
      </w:r>
    </w:p>
    <w:p w14:paraId="06826A27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Transplantation: The Modern Era. Abstract accepted for Oral Presentation at the XXII</w:t>
      </w:r>
    </w:p>
    <w:p w14:paraId="542F109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International Congress of The Transplantation Society. Sydney, Australia. August 2008</w:t>
      </w:r>
    </w:p>
    <w:p w14:paraId="2C9B5F92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GONZALEZ-STAWINSKI G, NOWICKI E, LYTLE B, NAVIA J, PETTERSSON G,</w:t>
      </w:r>
    </w:p>
    <w:p w14:paraId="5FAE3629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SVENSSON LG, GILLINOV M, SMEDIRA N, SABIK J. Isolated Primary vs </w:t>
      </w:r>
      <w:proofErr w:type="spellStart"/>
      <w:r>
        <w:rPr>
          <w:rFonts w:ascii="Calibri" w:hAnsi="Calibri" w:cs="Calibri"/>
          <w:color w:val="000000"/>
        </w:rPr>
        <w:t>Reoperative</w:t>
      </w:r>
      <w:proofErr w:type="spellEnd"/>
      <w:r>
        <w:rPr>
          <w:rFonts w:ascii="Calibri" w:hAnsi="Calibri" w:cs="Calibri"/>
          <w:color w:val="000000"/>
        </w:rPr>
        <w:t xml:space="preserve"> CABG:</w:t>
      </w:r>
    </w:p>
    <w:p w14:paraId="39609FB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Recent Experience. Abstract accepted for Poster Presentation at the World Congress of</w:t>
      </w:r>
    </w:p>
    <w:p w14:paraId="4ADCA4CC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Cardiology. Buenos Aires, Argentina. May 2008</w:t>
      </w:r>
    </w:p>
    <w:p w14:paraId="0DAAF41D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VARGAS LM, </w:t>
      </w:r>
      <w:r>
        <w:rPr>
          <w:rFonts w:ascii="Calibri" w:hAnsi="Calibri" w:cs="Calibri"/>
          <w:color w:val="000000"/>
        </w:rPr>
        <w:t>PETTERSSON G, BLACKSTONE EH, NOWICKI E. Assessing Preoperative Right</w:t>
      </w:r>
    </w:p>
    <w:p w14:paraId="7263B361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Ventricular Function in Cardiac Surgical Patients. Abstract presented at the Cleveland Clinic</w:t>
      </w:r>
    </w:p>
    <w:p w14:paraId="75E58EF0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Research Day. Cleveland, OH. June 2008</w:t>
      </w:r>
    </w:p>
    <w:p w14:paraId="02A99363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VARGAS LM</w:t>
      </w:r>
      <w:r>
        <w:rPr>
          <w:rFonts w:ascii="Calibri" w:hAnsi="Calibri" w:cs="Calibri"/>
          <w:color w:val="000000"/>
        </w:rPr>
        <w:t>, HANNA M, GONZALEZ-STAWINSKI G, Mechanical Circulatory Support After</w:t>
      </w:r>
    </w:p>
    <w:p w14:paraId="3E87FCBB" w14:textId="77777777" w:rsidR="00D46AD2" w:rsidRDefault="00D46AD2" w:rsidP="00D46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Cardiac Transplantation: The Modern Era. Abstract accepted for Oral Presentation at the</w:t>
      </w:r>
    </w:p>
    <w:p w14:paraId="609205C9" w14:textId="01F75B85" w:rsidR="00ED1232" w:rsidRPr="00D46AD2" w:rsidRDefault="00D46AD2" w:rsidP="00D46AD2">
      <w:r>
        <w:rPr>
          <w:rFonts w:ascii="Calibri" w:hAnsi="Calibri" w:cs="Calibri"/>
          <w:color w:val="000000"/>
        </w:rPr>
        <w:t>Heart Failure Summit. Cleveland, OH. October 2007</w:t>
      </w:r>
    </w:p>
    <w:sectPr w:rsidR="00ED1232" w:rsidRPr="00D4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78C"/>
    <w:multiLevelType w:val="hybridMultilevel"/>
    <w:tmpl w:val="9806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2"/>
    <w:rsid w:val="004B1CA7"/>
    <w:rsid w:val="00D46AD2"/>
    <w:rsid w:val="00D50D3A"/>
    <w:rsid w:val="00E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7BB7"/>
  <w15:chartTrackingRefBased/>
  <w15:docId w15:val="{1D99942D-269A-4575-9C9B-0B2D450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A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Lina_M_Var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Vargas</dc:creator>
  <cp:keywords/>
  <dc:description/>
  <cp:lastModifiedBy>Lina Vargas</cp:lastModifiedBy>
  <cp:revision>1</cp:revision>
  <dcterms:created xsi:type="dcterms:W3CDTF">2023-03-14T17:25:00Z</dcterms:created>
  <dcterms:modified xsi:type="dcterms:W3CDTF">2023-03-14T19:41:00Z</dcterms:modified>
</cp:coreProperties>
</file>